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E0" w:rsidRDefault="00F809BE" w:rsidP="00F809BE">
      <w:pPr>
        <w:pStyle w:val="a9"/>
        <w:jc w:val="right"/>
        <w:rPr>
          <w:i/>
        </w:rPr>
      </w:pPr>
      <w:r>
        <w:rPr>
          <w:i/>
        </w:rPr>
        <w:t>«Мастер говорит просто о сложном.</w:t>
      </w:r>
    </w:p>
    <w:p w:rsidR="00F809BE" w:rsidRDefault="00F809BE" w:rsidP="00F809BE">
      <w:pPr>
        <w:pStyle w:val="a9"/>
        <w:jc w:val="right"/>
        <w:rPr>
          <w:b/>
          <w:color w:val="0070C0"/>
          <w:sz w:val="36"/>
          <w:szCs w:val="36"/>
          <w:u w:val="single"/>
        </w:rPr>
      </w:pPr>
      <w:r>
        <w:rPr>
          <w:i/>
        </w:rPr>
        <w:t>Подмастерье – сложно о простом»</w:t>
      </w:r>
    </w:p>
    <w:p w:rsidR="00F809BE" w:rsidRPr="006D7255" w:rsidRDefault="00F809BE" w:rsidP="00DA1445">
      <w:pPr>
        <w:pStyle w:val="a9"/>
        <w:jc w:val="center"/>
        <w:rPr>
          <w:b/>
          <w:color w:val="0070C0"/>
          <w:sz w:val="36"/>
          <w:szCs w:val="36"/>
          <w:u w:val="single"/>
        </w:rPr>
      </w:pPr>
    </w:p>
    <w:p w:rsidR="00DA1445" w:rsidRPr="0088035A" w:rsidRDefault="00DA1445" w:rsidP="00DA1445">
      <w:pPr>
        <w:pStyle w:val="a9"/>
        <w:jc w:val="center"/>
        <w:rPr>
          <w:b/>
          <w:sz w:val="36"/>
          <w:szCs w:val="36"/>
          <w:u w:val="single"/>
        </w:rPr>
      </w:pPr>
      <w:r w:rsidRPr="0088035A">
        <w:rPr>
          <w:b/>
          <w:color w:val="0070C0"/>
          <w:sz w:val="36"/>
          <w:szCs w:val="36"/>
          <w:u w:val="single"/>
        </w:rPr>
        <w:t>Менеджер рекламы</w:t>
      </w:r>
    </w:p>
    <w:p w:rsidR="00DA1445" w:rsidRPr="00EE02CC" w:rsidRDefault="00DA1445" w:rsidP="00DA1445"/>
    <w:p w:rsidR="00DA1445" w:rsidRPr="00DA1445" w:rsidRDefault="00DA1445" w:rsidP="00DA14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клиентами</w:t>
      </w:r>
    </w:p>
    <w:p w:rsidR="00BA791B" w:rsidRPr="00DA1445" w:rsidRDefault="00BA791B" w:rsidP="00CB3067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t>Общие понятия</w:t>
      </w:r>
    </w:p>
    <w:p w:rsidR="00BA791B" w:rsidRDefault="00BA791B" w:rsidP="00BA791B"/>
    <w:p w:rsidR="00BA791B" w:rsidRDefault="00BA791B" w:rsidP="00BA791B">
      <w:r w:rsidRPr="001766E0">
        <w:rPr>
          <w:b/>
        </w:rPr>
        <w:t>Клиент</w:t>
      </w:r>
      <w:r>
        <w:t xml:space="preserve"> – лицо, которое заказывает рекламную кампанию</w:t>
      </w:r>
    </w:p>
    <w:p w:rsidR="00BA791B" w:rsidRDefault="00BA791B" w:rsidP="00BA791B">
      <w:r w:rsidRPr="001766E0">
        <w:rPr>
          <w:b/>
        </w:rPr>
        <w:t>Ролик</w:t>
      </w:r>
      <w:r>
        <w:t xml:space="preserve"> – звуковой файл (элемент эфира), который содержит рекламную информацию</w:t>
      </w:r>
    </w:p>
    <w:p w:rsidR="00BA791B" w:rsidRDefault="00BA791B" w:rsidP="00BA791B">
      <w:r w:rsidRPr="001766E0">
        <w:rPr>
          <w:b/>
        </w:rPr>
        <w:t>Заказ</w:t>
      </w:r>
      <w:r>
        <w:t xml:space="preserve"> – условный номер рекламной кампании клиента</w:t>
      </w:r>
    </w:p>
    <w:p w:rsidR="00BA791B" w:rsidRDefault="00BA791B" w:rsidP="00BA791B">
      <w:r w:rsidRPr="001766E0">
        <w:rPr>
          <w:b/>
        </w:rPr>
        <w:t>Медиаплан</w:t>
      </w:r>
      <w:r>
        <w:t xml:space="preserve"> – редактор графика выхода в эфир роликов рекламной кампании</w:t>
      </w:r>
    </w:p>
    <w:p w:rsidR="00577D8E" w:rsidRDefault="00577D8E" w:rsidP="00BA791B"/>
    <w:p w:rsidR="00577D8E" w:rsidRDefault="00577D8E" w:rsidP="00BA791B">
      <w:r>
        <w:t>Последовательность размещения новой кампании нового клиента состоит из</w:t>
      </w:r>
    </w:p>
    <w:p w:rsidR="00577D8E" w:rsidRPr="006D7255" w:rsidRDefault="00F65319" w:rsidP="00577D8E">
      <w:pPr>
        <w:pStyle w:val="a4"/>
        <w:numPr>
          <w:ilvl w:val="0"/>
          <w:numId w:val="2"/>
        </w:numPr>
        <w:rPr>
          <w:b/>
        </w:rPr>
      </w:pPr>
      <w:hyperlink w:anchor="КлиентДобавить" w:history="1">
        <w:r w:rsidR="00577D8E" w:rsidRPr="006D7255">
          <w:rPr>
            <w:rStyle w:val="a8"/>
            <w:b/>
          </w:rPr>
          <w:t>Добавить клиента</w:t>
        </w:r>
      </w:hyperlink>
    </w:p>
    <w:p w:rsidR="00577D8E" w:rsidRPr="006D7255" w:rsidRDefault="00F65319" w:rsidP="00577D8E">
      <w:pPr>
        <w:pStyle w:val="a4"/>
        <w:numPr>
          <w:ilvl w:val="0"/>
          <w:numId w:val="2"/>
        </w:numPr>
        <w:rPr>
          <w:b/>
        </w:rPr>
      </w:pPr>
      <w:hyperlink w:anchor="Ролики" w:history="1">
        <w:r w:rsidR="00577D8E" w:rsidRPr="006D7255">
          <w:rPr>
            <w:rStyle w:val="a8"/>
            <w:b/>
          </w:rPr>
          <w:t>Добавить ему ролики</w:t>
        </w:r>
      </w:hyperlink>
    </w:p>
    <w:p w:rsidR="00577D8E" w:rsidRPr="006D7255" w:rsidRDefault="00F65319" w:rsidP="00577D8E">
      <w:pPr>
        <w:pStyle w:val="a4"/>
        <w:numPr>
          <w:ilvl w:val="0"/>
          <w:numId w:val="2"/>
        </w:numPr>
        <w:rPr>
          <w:b/>
        </w:rPr>
      </w:pPr>
      <w:hyperlink w:anchor="Заказы" w:history="1">
        <w:r w:rsidR="00577D8E" w:rsidRPr="006D7255">
          <w:rPr>
            <w:rStyle w:val="a8"/>
            <w:b/>
          </w:rPr>
          <w:t>Начать новый заказ</w:t>
        </w:r>
      </w:hyperlink>
    </w:p>
    <w:p w:rsidR="00577D8E" w:rsidRPr="001766E0" w:rsidRDefault="00F65319" w:rsidP="00577D8E">
      <w:pPr>
        <w:pStyle w:val="a4"/>
        <w:numPr>
          <w:ilvl w:val="0"/>
          <w:numId w:val="2"/>
        </w:numPr>
        <w:rPr>
          <w:b/>
        </w:rPr>
      </w:pPr>
      <w:hyperlink w:anchor="Медиаплан" w:history="1">
        <w:r w:rsidR="00577D8E" w:rsidRPr="001766E0">
          <w:rPr>
            <w:rStyle w:val="a8"/>
            <w:b/>
          </w:rPr>
          <w:t>Сформировать график заказа рекламной кампании</w:t>
        </w:r>
      </w:hyperlink>
    </w:p>
    <w:p w:rsidR="00577D8E" w:rsidRPr="001766E0" w:rsidRDefault="00F65319" w:rsidP="00577D8E">
      <w:pPr>
        <w:pStyle w:val="a4"/>
        <w:numPr>
          <w:ilvl w:val="0"/>
          <w:numId w:val="2"/>
        </w:numPr>
        <w:rPr>
          <w:b/>
        </w:rPr>
      </w:pPr>
      <w:hyperlink w:anchor="ЗаказПринят" w:history="1">
        <w:r w:rsidR="00577D8E" w:rsidRPr="001766E0">
          <w:rPr>
            <w:rStyle w:val="a8"/>
            <w:b/>
          </w:rPr>
          <w:t>Принять заказ к эфиру</w:t>
        </w:r>
      </w:hyperlink>
    </w:p>
    <w:p w:rsidR="00BA791B" w:rsidRDefault="00BA791B" w:rsidP="00BA791B"/>
    <w:p w:rsidR="00BA791B" w:rsidRPr="00BA791B" w:rsidRDefault="00BA791B" w:rsidP="00045E01">
      <w:pPr>
        <w:jc w:val="center"/>
        <w:rPr>
          <w:lang w:val="en-US"/>
        </w:rPr>
      </w:pPr>
      <w:r w:rsidRPr="00045E01">
        <w:rPr>
          <w:b/>
          <w:sz w:val="24"/>
          <w:szCs w:val="24"/>
        </w:rPr>
        <w:t>Вид раздела «работа с клиентами». Рекламные ролики</w:t>
      </w:r>
    </w:p>
    <w:p w:rsidR="008B2D02" w:rsidRDefault="00BA791B" w:rsidP="00BA791B">
      <w:r>
        <w:rPr>
          <w:noProof/>
          <w:lang w:eastAsia="ru-RU"/>
        </w:rPr>
        <w:drawing>
          <wp:inline distT="0" distB="0" distL="0" distR="0" wp14:anchorId="11EE147C" wp14:editId="7594949D">
            <wp:extent cx="5940425" cy="4074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D02">
        <w:br w:type="page"/>
      </w:r>
    </w:p>
    <w:p w:rsidR="00BA791B" w:rsidRPr="00045E01" w:rsidRDefault="00BA791B" w:rsidP="00045E01">
      <w:pPr>
        <w:jc w:val="center"/>
        <w:rPr>
          <w:b/>
          <w:sz w:val="24"/>
          <w:szCs w:val="24"/>
        </w:rPr>
      </w:pPr>
      <w:bookmarkStart w:id="0" w:name="Клиент"/>
      <w:bookmarkEnd w:id="0"/>
      <w:r w:rsidRPr="00045E01">
        <w:rPr>
          <w:b/>
          <w:sz w:val="24"/>
          <w:szCs w:val="24"/>
        </w:rPr>
        <w:lastRenderedPageBreak/>
        <w:t>В левой части окна находится редактор клиентов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371"/>
      </w:tblGrid>
      <w:tr w:rsidR="008B2D02" w:rsidTr="008B2D02">
        <w:tc>
          <w:tcPr>
            <w:tcW w:w="2943" w:type="dxa"/>
          </w:tcPr>
          <w:p w:rsidR="008B2D02" w:rsidRDefault="008B2D02" w:rsidP="008B2D0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39604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2D02" w:rsidRDefault="008B2D02" w:rsidP="008B2D02">
            <w:r>
              <w:t>Вверху находится выбор отображения клиентов: все клиенты/активные/ неактивные.</w:t>
            </w:r>
            <w:r>
              <w:br/>
              <w:t>Активным считается клиент, у которого есть хотя бы 1 незаконченный заказ. То есть заказ, у которого есть выходы роликов в будущем.</w:t>
            </w:r>
            <w:r>
              <w:br/>
              <w:t>Если у клиента нет заказов или у него все заказы (рекламные кампании) выполнены, то он считается неактивным и подсвечивается серым цветом.</w:t>
            </w:r>
          </w:p>
          <w:p w:rsidR="008B2D02" w:rsidRDefault="008B2D02" w:rsidP="008B2D02"/>
          <w:p w:rsidR="008B2D02" w:rsidRDefault="008B2D02" w:rsidP="008B2D02">
            <w:r>
              <w:t>Ниже выбора находятся кнопки управления клиентом «+» - добавить, «редактировать», «-»  - удалить.</w:t>
            </w:r>
          </w:p>
          <w:p w:rsidR="008B2D02" w:rsidRDefault="008B2D02" w:rsidP="008B2D02"/>
          <w:p w:rsidR="008B2D02" w:rsidRDefault="008B2D02" w:rsidP="008B2D02">
            <w:r>
              <w:t>В вертикальном списке выводится список клиентов и сколько у него есть заказов</w:t>
            </w:r>
          </w:p>
          <w:p w:rsidR="008B2D02" w:rsidRDefault="008B2D02" w:rsidP="008B2D02">
            <w:r>
              <w:t>Внизу находится строка поиска клиента по первым буквам его наименования.</w:t>
            </w:r>
          </w:p>
          <w:p w:rsidR="008B2D02" w:rsidRDefault="008B2D02" w:rsidP="008B2D02"/>
          <w:p w:rsidR="008B2D02" w:rsidRDefault="008B2D02" w:rsidP="008B2D02">
            <w:r>
              <w:t>И в самом низу находится опция «спрятать с «_»</w:t>
            </w:r>
          </w:p>
          <w:p w:rsidR="008B2D02" w:rsidRPr="004567FD" w:rsidRDefault="008B2D02" w:rsidP="008B2D02">
            <w:r>
              <w:t xml:space="preserve">Если назвать (переименовать) клиента </w:t>
            </w:r>
            <w:r>
              <w:rPr>
                <w:lang w:val="en-US"/>
              </w:rPr>
              <w:t>Viktor</w:t>
            </w:r>
            <w:r w:rsidRPr="004567FD">
              <w:t xml:space="preserve"> </w:t>
            </w:r>
            <w:r>
              <w:t xml:space="preserve">в </w:t>
            </w:r>
            <w:r w:rsidRPr="004567FD">
              <w:t>_</w:t>
            </w:r>
            <w:r>
              <w:rPr>
                <w:lang w:val="en-US"/>
              </w:rPr>
              <w:t>Viktor</w:t>
            </w:r>
            <w:r w:rsidRPr="004567FD">
              <w:t xml:space="preserve"> </w:t>
            </w:r>
            <w:r>
              <w:t>и включить эту опцию, то клиент будет спрятан и не будет отображаться в списке клиентов.</w:t>
            </w:r>
          </w:p>
          <w:p w:rsidR="008B2D02" w:rsidRDefault="008B2D02" w:rsidP="00BA791B"/>
          <w:p w:rsidR="00CB3067" w:rsidRDefault="00CB3067" w:rsidP="00CB3067">
            <w:r w:rsidRPr="00045E01">
              <w:rPr>
                <w:color w:val="FF0000"/>
              </w:rPr>
              <w:t xml:space="preserve">Важное замечание: </w:t>
            </w:r>
            <w:r>
              <w:t>удаление клиента возможно только в том случае, когда у него нет заказов. То есть перед удалением клиента необходимо удалить все его рекламные кампании.</w:t>
            </w:r>
          </w:p>
        </w:tc>
      </w:tr>
    </w:tbl>
    <w:p w:rsidR="004567FD" w:rsidRDefault="004567FD" w:rsidP="00BA791B"/>
    <w:p w:rsidR="008B2D02" w:rsidRPr="00DA1445" w:rsidRDefault="00CB3067" w:rsidP="00CB3067">
      <w:pPr>
        <w:jc w:val="center"/>
        <w:rPr>
          <w:b/>
          <w:sz w:val="24"/>
          <w:szCs w:val="24"/>
        </w:rPr>
      </w:pPr>
      <w:bookmarkStart w:id="1" w:name="КлиентДобавить"/>
      <w:bookmarkEnd w:id="1"/>
      <w:r w:rsidRPr="00DA1445">
        <w:rPr>
          <w:b/>
          <w:sz w:val="24"/>
          <w:szCs w:val="24"/>
        </w:rPr>
        <w:t>Добавление и редактирование клиента.</w:t>
      </w:r>
    </w:p>
    <w:p w:rsidR="00CB3067" w:rsidRDefault="00CB3067" w:rsidP="00CB3067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528"/>
      </w:tblGrid>
      <w:tr w:rsidR="00CB3067" w:rsidTr="00577D8E">
        <w:tc>
          <w:tcPr>
            <w:tcW w:w="4786" w:type="dxa"/>
          </w:tcPr>
          <w:p w:rsidR="00CB3067" w:rsidRDefault="00577D8E" w:rsidP="00CB30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1BFC30" wp14:editId="5BA6A669">
                  <wp:extent cx="3062446" cy="181927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63" cy="182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B3067" w:rsidRDefault="00577D8E" w:rsidP="00577D8E">
            <w:r>
              <w:t>Краткое название клиента будет отображаться в списке клиентов. Это название должно быть уникальным, то есть двух клиентов с одинаковым названием быть не должно. Для этого есть подсказка существующих клиентов в правой колонке.</w:t>
            </w:r>
          </w:p>
          <w:p w:rsidR="00577D8E" w:rsidRDefault="00577D8E" w:rsidP="00577D8E">
            <w:r>
              <w:t>В случае выписки счетов с помощью программы, надо указывать и полное название и прочие поля . Также в этом окне можно ввести данные вашей организации («Наши реквизиты»).</w:t>
            </w:r>
          </w:p>
          <w:p w:rsidR="00577D8E" w:rsidRPr="00577D8E" w:rsidRDefault="00577D8E" w:rsidP="00577D8E">
            <w:r>
              <w:t xml:space="preserve">Если счета не будут формироваться с помощью </w:t>
            </w:r>
            <w:r>
              <w:rPr>
                <w:lang w:val="en-US"/>
              </w:rPr>
              <w:t>Sound</w:t>
            </w:r>
            <w:r w:rsidRPr="00577D8E">
              <w:t xml:space="preserve"> </w:t>
            </w:r>
            <w:r>
              <w:rPr>
                <w:lang w:val="en-US"/>
              </w:rPr>
              <w:t>Empire</w:t>
            </w:r>
            <w:r>
              <w:t>, то остальные поля можно не заполнять.</w:t>
            </w:r>
          </w:p>
        </w:tc>
      </w:tr>
    </w:tbl>
    <w:p w:rsidR="00CB3067" w:rsidRPr="00DA1445" w:rsidRDefault="00CB3067" w:rsidP="00DA1445">
      <w:pPr>
        <w:rPr>
          <w:b/>
          <w:sz w:val="24"/>
          <w:szCs w:val="24"/>
        </w:rPr>
      </w:pPr>
    </w:p>
    <w:p w:rsidR="001411C1" w:rsidRPr="00DA1445" w:rsidRDefault="001411C1" w:rsidP="00CB3067">
      <w:pPr>
        <w:jc w:val="center"/>
        <w:rPr>
          <w:b/>
          <w:sz w:val="24"/>
          <w:szCs w:val="24"/>
        </w:rPr>
      </w:pPr>
      <w:bookmarkStart w:id="2" w:name="Ролики"/>
      <w:bookmarkEnd w:id="2"/>
      <w:r w:rsidRPr="00DA1445">
        <w:rPr>
          <w:b/>
          <w:sz w:val="24"/>
          <w:szCs w:val="24"/>
        </w:rPr>
        <w:t>Рекламные ролики</w:t>
      </w:r>
    </w:p>
    <w:p w:rsidR="001411C1" w:rsidRDefault="001411C1" w:rsidP="00CB3067">
      <w:pPr>
        <w:jc w:val="center"/>
      </w:pPr>
    </w:p>
    <w:p w:rsidR="001411C1" w:rsidRDefault="001411C1" w:rsidP="00CB30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7650" cy="1525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780" cy="15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67" w:rsidRDefault="00CB3067" w:rsidP="001411C1"/>
    <w:p w:rsidR="00045E01" w:rsidRPr="00045E01" w:rsidRDefault="00F65319" w:rsidP="001411C1">
      <w:pPr>
        <w:rPr>
          <w:b/>
        </w:rPr>
      </w:pPr>
      <w:hyperlink w:anchor="ДобавитьРолик" w:history="1">
        <w:r w:rsidR="00045E01" w:rsidRPr="00045E01">
          <w:rPr>
            <w:rStyle w:val="a8"/>
            <w:b/>
          </w:rPr>
          <w:t>Добавить ролик</w:t>
        </w:r>
      </w:hyperlink>
    </w:p>
    <w:p w:rsidR="000933EC" w:rsidRDefault="00C43091" w:rsidP="001411C1">
      <w:r>
        <w:t>Ролик может иметь 2 состояния: активный и в архиве. В размещение и редактировании заказов доступны только активные ролики.</w:t>
      </w:r>
    </w:p>
    <w:p w:rsidR="00C43091" w:rsidRDefault="00C43091" w:rsidP="001411C1">
      <w:r>
        <w:t>В архив можно помещать ролики, которые еще могут пригодиться, но в ближайшем будущем пока не нужны.</w:t>
      </w:r>
    </w:p>
    <w:p w:rsidR="00C43091" w:rsidRDefault="00C43091" w:rsidP="001411C1">
      <w:r>
        <w:lastRenderedPageBreak/>
        <w:t>Если ролик в архиве, то он подсвечен серым цветом. Удалять ролик можно только через помещение его в архив.</w:t>
      </w:r>
    </w:p>
    <w:p w:rsidR="00C43091" w:rsidRDefault="00C43091" w:rsidP="001411C1">
      <w:r>
        <w:t xml:space="preserve">Кнопка «в архив» помечает ролик как архивный. Если ролик еще используется в активном заказе (то есть имеет размещение в будущем), то в архив его поместить нельзя. </w:t>
      </w:r>
    </w:p>
    <w:p w:rsidR="00C43091" w:rsidRDefault="00C43091" w:rsidP="001411C1">
      <w:r>
        <w:t>Кнопка «в заказах» отображает список заказов, где использовался выделенный ролик</w:t>
      </w:r>
    </w:p>
    <w:p w:rsidR="00C43091" w:rsidRDefault="00C43091" w:rsidP="001411C1">
      <w:r>
        <w:t>Кнопка «найти ролик» выводит окно со списком всех роликов и поискам по названиям роликов или клиентам.</w:t>
      </w:r>
    </w:p>
    <w:p w:rsidR="00C43091" w:rsidRDefault="00C43091" w:rsidP="001411C1"/>
    <w:p w:rsidR="00C43091" w:rsidRPr="00DA1445" w:rsidRDefault="00C43091" w:rsidP="00C43091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t>Удаление и восстановление ролика из архива.</w:t>
      </w:r>
    </w:p>
    <w:p w:rsidR="00C43091" w:rsidRDefault="00C43091" w:rsidP="00C43091">
      <w:pPr>
        <w:jc w:val="center"/>
      </w:pPr>
    </w:p>
    <w:p w:rsidR="00C43091" w:rsidRDefault="00C43091" w:rsidP="00C430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8986" cy="1550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002" cy="15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91" w:rsidRDefault="00C43091" w:rsidP="001411C1"/>
    <w:p w:rsidR="00C43091" w:rsidRDefault="002D2DBA" w:rsidP="001411C1">
      <w:r>
        <w:t>Находим ролик в архиве, выбираем его и видим другую шапку с кнопками «Восстановить» - это восстановить ролик из архива, то есть сделать его активным и начать размещение его в заказе.</w:t>
      </w:r>
      <w:r w:rsidR="00B142F3">
        <w:t xml:space="preserve"> Подсказка: правее находится выбор режима отображения роликов (см. редактирование карточки ролика).</w:t>
      </w:r>
      <w:r>
        <w:br/>
        <w:t>И кнопка «удалить» - окончательно удалить ролик.  Удалить ролик можно только в случае, когда он не используется в заказах. Вот тут пригодится кнопка «в заказах».</w:t>
      </w:r>
      <w:r>
        <w:br/>
        <w:t>После подтверждения удаления ролика необходимо будет ответить на вопрос «удалить и файл с диска или оставить».</w:t>
      </w:r>
    </w:p>
    <w:p w:rsidR="002D2DBA" w:rsidRDefault="002D2DBA" w:rsidP="001411C1"/>
    <w:p w:rsidR="001F4D52" w:rsidRPr="00DA1445" w:rsidRDefault="001F4D52" w:rsidP="00DA1445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t>Список роликов</w:t>
      </w:r>
    </w:p>
    <w:p w:rsidR="001F4D52" w:rsidRDefault="001F4D52" w:rsidP="001F4D52">
      <w:r>
        <w:t xml:space="preserve">В списке роликов отображается его название, тип, дата внесения в базу, </w:t>
      </w:r>
      <w:r w:rsidR="00F307C0">
        <w:t xml:space="preserve"> что ролик рекламирует, диктор, время звучания, расчетное время и запреты выхода ролика.</w:t>
      </w:r>
    </w:p>
    <w:p w:rsidR="00F307C0" w:rsidRDefault="00F307C0" w:rsidP="001F4D52">
      <w:r>
        <w:t>Щелчок мыши по полю в заголовке таблицы можно сортировать список для более быстрого поиска ролика у клиента.</w:t>
      </w:r>
    </w:p>
    <w:p w:rsidR="002D2DBA" w:rsidRDefault="002D2DBA" w:rsidP="001411C1"/>
    <w:p w:rsidR="00C43091" w:rsidRPr="00DA1445" w:rsidRDefault="00F307C0" w:rsidP="00DA1445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t>Редактирование карточки ролика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221"/>
      </w:tblGrid>
      <w:tr w:rsidR="00F307C0" w:rsidTr="00F307C0">
        <w:tc>
          <w:tcPr>
            <w:tcW w:w="2235" w:type="dxa"/>
          </w:tcPr>
          <w:p w:rsidR="00F307C0" w:rsidRDefault="00F307C0" w:rsidP="006211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07518F" wp14:editId="03D092DA">
                  <wp:extent cx="1189418" cy="3248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20" cy="324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F307C0" w:rsidRDefault="00F307C0" w:rsidP="00F307C0">
            <w:r>
              <w:t>В верхней части находится выбор какие ролики отображать в списке роликов Все/Активные/Ролики архива</w:t>
            </w:r>
            <w:r w:rsidR="00B142F3">
              <w:t>.</w:t>
            </w:r>
          </w:p>
          <w:p w:rsidR="00B142F3" w:rsidRDefault="00B142F3" w:rsidP="00F307C0">
            <w:r>
              <w:t>Редактировать свойства ролика можно только для активных роликов.</w:t>
            </w:r>
          </w:p>
          <w:p w:rsidR="00B142F3" w:rsidRDefault="00B142F3" w:rsidP="00F307C0">
            <w:r>
              <w:t>Итак, свойства</w:t>
            </w:r>
          </w:p>
          <w:p w:rsidR="00B142F3" w:rsidRDefault="00B142F3" w:rsidP="00F307C0">
            <w:r>
              <w:t>Название ролика (правее кнопка переименовать ролик).</w:t>
            </w:r>
          </w:p>
          <w:p w:rsidR="00B142F3" w:rsidRDefault="00B142F3" w:rsidP="00F307C0">
            <w:r>
              <w:t>Настроить звучание (разметку звучания файла)</w:t>
            </w:r>
          </w:p>
          <w:p w:rsidR="00B142F3" w:rsidRDefault="00B142F3" w:rsidP="00F307C0">
            <w:r>
              <w:t>Путь к файлу ролика</w:t>
            </w:r>
          </w:p>
          <w:p w:rsidR="00B142F3" w:rsidRDefault="00B142F3" w:rsidP="00F307C0">
            <w:r>
              <w:br/>
              <w:t>Тип, дата, что рекламирует, диктор, автор музыки и изготовитель, расчетное время  и самый нижний выбор «запретить выпуск ролика при…» совпадают с разделом «</w:t>
            </w:r>
            <w:r w:rsidR="000C3DA6">
              <w:t>свойства</w:t>
            </w:r>
            <w:r>
              <w:t xml:space="preserve"> ролика».</w:t>
            </w:r>
          </w:p>
          <w:p w:rsidR="00B142F3" w:rsidRDefault="00B142F3" w:rsidP="00F307C0"/>
          <w:p w:rsidR="00B142F3" w:rsidRDefault="00B142F3" w:rsidP="00F307C0">
            <w:r>
              <w:t xml:space="preserve">После всех </w:t>
            </w:r>
            <w:proofErr w:type="spellStart"/>
            <w:r>
              <w:t>проигрываний</w:t>
            </w:r>
            <w:proofErr w:type="spellEnd"/>
            <w:r>
              <w:t xml:space="preserve"> ролик: </w:t>
            </w:r>
          </w:p>
          <w:p w:rsidR="00B142F3" w:rsidRDefault="00B142F3" w:rsidP="00F307C0">
            <w:r>
              <w:t>оставить без изменения – ничего не делать</w:t>
            </w:r>
          </w:p>
          <w:p w:rsidR="00B142F3" w:rsidRDefault="00B142F3" w:rsidP="00F307C0">
            <w:r>
              <w:t>Поместить в архив – пометить ролик как в архиве, чтобы больше «не мешал»</w:t>
            </w:r>
          </w:p>
          <w:p w:rsidR="00B142F3" w:rsidRPr="00B142F3" w:rsidRDefault="00B142F3" w:rsidP="00F307C0">
            <w:r>
              <w:t xml:space="preserve">Или переместить в папку </w:t>
            </w:r>
            <w:r>
              <w:rPr>
                <w:lang w:val="en-US"/>
              </w:rPr>
              <w:t>backup</w:t>
            </w:r>
            <w:r w:rsidRPr="00B142F3">
              <w:t>.</w:t>
            </w:r>
          </w:p>
          <w:p w:rsidR="00B142F3" w:rsidRPr="002C1BB0" w:rsidRDefault="00B142F3" w:rsidP="00F307C0"/>
          <w:p w:rsidR="00B142F3" w:rsidRPr="00B142F3" w:rsidRDefault="00B142F3" w:rsidP="00F307C0">
            <w:r>
              <w:t xml:space="preserve">Изготовление ролика (указание суммы и ли номера заказа) – используется в случае выписки счетов с помощью </w:t>
            </w:r>
            <w:r>
              <w:rPr>
                <w:lang w:val="en-US"/>
              </w:rPr>
              <w:t xml:space="preserve">Sound Empire. </w:t>
            </w:r>
            <w:r>
              <w:t>Указанная сумма будет включена в счет клиенту.</w:t>
            </w:r>
          </w:p>
        </w:tc>
      </w:tr>
    </w:tbl>
    <w:p w:rsidR="00DA1445" w:rsidRDefault="00DA1445" w:rsidP="00B142F3">
      <w:pPr>
        <w:jc w:val="center"/>
      </w:pPr>
    </w:p>
    <w:p w:rsidR="00DA1445" w:rsidRDefault="00DA1445" w:rsidP="00B142F3">
      <w:pPr>
        <w:jc w:val="center"/>
      </w:pPr>
    </w:p>
    <w:p w:rsidR="002778D8" w:rsidRPr="00DA1445" w:rsidRDefault="00B142F3" w:rsidP="00DA1445">
      <w:pPr>
        <w:jc w:val="center"/>
        <w:rPr>
          <w:b/>
          <w:sz w:val="24"/>
          <w:szCs w:val="24"/>
        </w:rPr>
      </w:pPr>
      <w:bookmarkStart w:id="3" w:name="ДобавитьРолик"/>
      <w:bookmarkEnd w:id="3"/>
      <w:r w:rsidRPr="00DA1445">
        <w:rPr>
          <w:b/>
          <w:sz w:val="24"/>
          <w:szCs w:val="24"/>
        </w:rPr>
        <w:lastRenderedPageBreak/>
        <w:t>Добавление ролика</w:t>
      </w: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237"/>
      </w:tblGrid>
      <w:tr w:rsidR="002778D8" w:rsidTr="001805B0">
        <w:tc>
          <w:tcPr>
            <w:tcW w:w="4219" w:type="dxa"/>
          </w:tcPr>
          <w:p w:rsidR="002778D8" w:rsidRDefault="001805B0" w:rsidP="006211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E05EEA" wp14:editId="7AA6095A">
                  <wp:extent cx="2541905" cy="28162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28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2778D8" w:rsidRDefault="001805B0" w:rsidP="002778D8">
            <w:r>
              <w:t>В левой части отображается списков новых роликов, то есть те, которые не внесены в базу, а также дата создания ролика.</w:t>
            </w:r>
            <w:r w:rsidR="000C3DA6">
              <w:t xml:space="preserve"> Можно сортировать по пути к файлу или дате создания файла.</w:t>
            </w:r>
          </w:p>
          <w:p w:rsidR="000C3DA6" w:rsidRDefault="000C3DA6" w:rsidP="002778D8"/>
          <w:p w:rsidR="001805B0" w:rsidRDefault="001805B0" w:rsidP="002778D8">
            <w:r>
              <w:t xml:space="preserve">В верху этой части есть папка быстрого доступа к </w:t>
            </w:r>
            <w:r w:rsidR="000C3DA6">
              <w:t xml:space="preserve">новым </w:t>
            </w:r>
            <w:r>
              <w:t>роликам.</w:t>
            </w:r>
            <w:r w:rsidR="000C3DA6">
              <w:t xml:space="preserve"> Как её использовать (не обязательно).</w:t>
            </w:r>
          </w:p>
          <w:p w:rsidR="001805B0" w:rsidRDefault="000C3DA6" w:rsidP="002778D8">
            <w:r>
              <w:t>Если в папке с рекламой есть папка, совпадающая с названием клиента, то сразу будет открываться она, эта папка.</w:t>
            </w:r>
          </w:p>
          <w:p w:rsidR="000C3DA6" w:rsidRDefault="000C3DA6" w:rsidP="002778D8">
            <w:proofErr w:type="spellStart"/>
            <w:r>
              <w:t>Т.о</w:t>
            </w:r>
            <w:proofErr w:type="spellEnd"/>
            <w:r>
              <w:t>. если в базе 1000 роликов, то искать новые довольно затруднительно. А создание подпапок намного ускоряет процесс добавления роликов.</w:t>
            </w:r>
          </w:p>
          <w:p w:rsidR="000C3DA6" w:rsidRDefault="000C3DA6" w:rsidP="000C3DA6">
            <w:r>
              <w:t>Если такой папки клиента нет, то будет открыта корневая папка и составлен список из всех новых роликов, с подпапками.</w:t>
            </w:r>
          </w:p>
          <w:p w:rsidR="000C3DA6" w:rsidRPr="00B142F3" w:rsidRDefault="000C3DA6" w:rsidP="000C3DA6">
            <w:r>
              <w:t>В правой части вверху находится плеер прослушивания ролика, чтобы убедиться, что вы добавляете и описываете именно нужный ролик.</w:t>
            </w:r>
          </w:p>
        </w:tc>
      </w:tr>
    </w:tbl>
    <w:p w:rsidR="002778D8" w:rsidRPr="00DA1445" w:rsidRDefault="002778D8" w:rsidP="00B142F3">
      <w:pPr>
        <w:jc w:val="center"/>
        <w:rPr>
          <w:b/>
          <w:sz w:val="24"/>
          <w:szCs w:val="24"/>
        </w:rPr>
      </w:pPr>
    </w:p>
    <w:p w:rsidR="000C3DA6" w:rsidRPr="00DA1445" w:rsidRDefault="000C3DA6" w:rsidP="00B142F3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t>Свойства ролика</w:t>
      </w:r>
    </w:p>
    <w:p w:rsidR="000C3DA6" w:rsidRDefault="000C3DA6" w:rsidP="00A055EE">
      <w:pPr>
        <w:jc w:val="both"/>
      </w:pPr>
      <w:r>
        <w:t xml:space="preserve">Наименование – уникальное название ролика. </w:t>
      </w:r>
    </w:p>
    <w:p w:rsidR="000C3DA6" w:rsidRDefault="000C3DA6" w:rsidP="00A055EE">
      <w:pPr>
        <w:jc w:val="both"/>
      </w:pPr>
      <w:r w:rsidRPr="000C3DA6">
        <w:rPr>
          <w:color w:val="FF0000"/>
        </w:rPr>
        <w:t>Внимание</w:t>
      </w:r>
      <w:r>
        <w:t>, использовать в названиях двойные кавычки нельзя!</w:t>
      </w:r>
    </w:p>
    <w:p w:rsidR="000C3DA6" w:rsidRDefault="000C3DA6" w:rsidP="00A055EE">
      <w:pPr>
        <w:jc w:val="both"/>
      </w:pPr>
      <w:r>
        <w:t xml:space="preserve">Настроить звучание – открыть редактор звучания, например, чтобы отрезать тишину в начале файла и подрезать окончание, установить точку </w:t>
      </w:r>
      <w:proofErr w:type="spellStart"/>
      <w:r>
        <w:t>микса</w:t>
      </w:r>
      <w:proofErr w:type="spellEnd"/>
      <w:r>
        <w:t xml:space="preserve"> со следующим элементом эфира. Чтобы не было тишины (сленг. «дырок») в рекламном блоке.</w:t>
      </w:r>
    </w:p>
    <w:p w:rsidR="000C3DA6" w:rsidRDefault="000C3DA6" w:rsidP="00A055EE">
      <w:pPr>
        <w:jc w:val="both"/>
      </w:pPr>
      <w:r>
        <w:t>Тип ролика – в программе определены 4 типа роликов: коммерческий, политический,  анонсный, другое.</w:t>
      </w:r>
    </w:p>
    <w:p w:rsidR="000C3DA6" w:rsidRDefault="000C3DA6" w:rsidP="00A055EE">
      <w:pPr>
        <w:jc w:val="both"/>
      </w:pPr>
      <w:r>
        <w:t>Очень важно сразу указать тип ролика. Т.к. ролики в рекламном блоке «сбиваются в кучу» по типам, то есть, например, идет коммерческ</w:t>
      </w:r>
      <w:r w:rsidR="00CB6596">
        <w:t>ая часть</w:t>
      </w:r>
      <w:r>
        <w:t xml:space="preserve">, выпуская все коммерческие ролики, потом </w:t>
      </w:r>
      <w:r w:rsidR="00CB6596">
        <w:t xml:space="preserve">политическая часть </w:t>
      </w:r>
      <w:r>
        <w:t>выпуска</w:t>
      </w:r>
      <w:r w:rsidR="00CB6596">
        <w:t xml:space="preserve">я </w:t>
      </w:r>
      <w:r>
        <w:t>политические ролики, потом анонсные</w:t>
      </w:r>
      <w:r w:rsidR="00CB6596">
        <w:t xml:space="preserve"> и т.д. Последовательность частей редактируется в шаблоне рекламного блока и определяется руководством предприятия или головной станцией.</w:t>
      </w:r>
    </w:p>
    <w:p w:rsidR="000D3AE1" w:rsidRDefault="000D3AE1" w:rsidP="00A055EE">
      <w:pPr>
        <w:jc w:val="both"/>
      </w:pPr>
      <w:r>
        <w:t>У одного клиента могут быть ролики разного типа.</w:t>
      </w:r>
    </w:p>
    <w:p w:rsidR="000D3AE1" w:rsidRDefault="000D3AE1" w:rsidP="00A055EE">
      <w:pPr>
        <w:jc w:val="both"/>
      </w:pPr>
    </w:p>
    <w:p w:rsidR="00CB6596" w:rsidRDefault="00CB6596" w:rsidP="00A055EE">
      <w:pPr>
        <w:jc w:val="both"/>
      </w:pPr>
      <w:r>
        <w:t>Дата – дата создания ролика. Можно вносить такие данные, которые помогут в дальнейшем искать ролик в списке роликов</w:t>
      </w:r>
    </w:p>
    <w:p w:rsidR="00CB6596" w:rsidRPr="002C1BB0" w:rsidRDefault="00CB6596" w:rsidP="00A055EE">
      <w:pPr>
        <w:jc w:val="both"/>
      </w:pPr>
      <w:r>
        <w:t>Что рекламирует – условное обозначение содержимого блока. Например «автомобили». Это нужно для того, чтобы при размещении рекламных кампаний в одном блоке не соседствовали конкурирующие организации.</w:t>
      </w:r>
    </w:p>
    <w:p w:rsidR="00CB6596" w:rsidRDefault="00CB6596" w:rsidP="00A055EE">
      <w:pPr>
        <w:jc w:val="both"/>
      </w:pPr>
      <w:r w:rsidRPr="00CB6596">
        <w:t>Это не обязательный параметр.</w:t>
      </w:r>
    </w:p>
    <w:p w:rsidR="00CB6596" w:rsidRDefault="00CB6596" w:rsidP="00A055EE">
      <w:pPr>
        <w:jc w:val="both"/>
      </w:pPr>
      <w:r>
        <w:t xml:space="preserve">Диктор – условное обозначение кто читает ролик. Можно указывать «мужчина», «женщина», «хор» и т.п. это нужно для того, чтобы при размещении рекламных кампаний в одном блоке не соседствовали подряд 2 мужских диктора (не сливались ролики на слух).  </w:t>
      </w:r>
      <w:r w:rsidRPr="00CB6596">
        <w:t>Это не обязательный параметр.</w:t>
      </w:r>
    </w:p>
    <w:p w:rsidR="00CB6596" w:rsidRDefault="00CB6596" w:rsidP="00A055EE">
      <w:pPr>
        <w:jc w:val="both"/>
      </w:pPr>
      <w:r>
        <w:t>Автор музыки и изготовитель используются в составлении отчетов в  контролирующие органы. Необязательные параметры.</w:t>
      </w:r>
    </w:p>
    <w:p w:rsidR="00CB6596" w:rsidRDefault="00CB6596" w:rsidP="00A055EE">
      <w:pPr>
        <w:jc w:val="both"/>
      </w:pPr>
      <w:r>
        <w:t>Время – продолжительность звучания ролика.</w:t>
      </w:r>
    </w:p>
    <w:p w:rsidR="00CB6596" w:rsidRDefault="00CB6596" w:rsidP="00A055EE">
      <w:pPr>
        <w:jc w:val="both"/>
      </w:pPr>
      <w:r>
        <w:t>Расчетное время – используется при выписке счета. Например, у ролика звучание 24.2 секунды, и мы можем округлить в меньшую сторону, до 24 секунд. Это не влияет на продолжительность звучания.</w:t>
      </w:r>
    </w:p>
    <w:p w:rsidR="00CB6596" w:rsidRDefault="00CB6596" w:rsidP="00A055EE">
      <w:pPr>
        <w:jc w:val="both"/>
      </w:pPr>
      <w:r>
        <w:t>Запретить выпуск роликов при…</w:t>
      </w:r>
    </w:p>
    <w:p w:rsidR="00CB6596" w:rsidRDefault="008225BC" w:rsidP="00A055EE">
      <w:pPr>
        <w:jc w:val="both"/>
      </w:pPr>
      <w:r w:rsidRPr="008225BC">
        <w:rPr>
          <w:color w:val="002060"/>
        </w:rPr>
        <w:t>Пояснение</w:t>
      </w:r>
      <w:r>
        <w:t xml:space="preserve">: </w:t>
      </w:r>
      <w:r w:rsidR="00CB6596">
        <w:t xml:space="preserve">Студийный раздел (который </w:t>
      </w:r>
      <w:r>
        <w:t>выдает контент в эфир) имеет запрограммированные режимы, которые видны в списке. Когда по стране/региону объявляют траур, то некоторые ролики (развлекательные) не должны выходить в эфир. Вот этот параметр  и нужен для определения когда ролику можно выходить в эфир, а когда нет.</w:t>
      </w:r>
    </w:p>
    <w:p w:rsidR="008225BC" w:rsidRDefault="008225BC" w:rsidP="00A055EE">
      <w:pPr>
        <w:jc w:val="both"/>
      </w:pPr>
      <w:r>
        <w:t>Очень внимательно отнеситесь к заполнению этого поля! Если включен режим траура, а ролик имеет запрет на выпуск в этом режиме, то ролик будет пропущен. Если запрет не включен, то ролик будет выпущен в эфир.</w:t>
      </w:r>
      <w:r>
        <w:br/>
      </w:r>
      <w:r w:rsidRPr="008225BC">
        <w:rPr>
          <w:color w:val="FF0000"/>
        </w:rPr>
        <w:t xml:space="preserve">Внимание! </w:t>
      </w:r>
      <w:r>
        <w:t>Если вы включите запрет на режим «обычный», то ролик в обычном режиме не будет выпускаться.</w:t>
      </w:r>
    </w:p>
    <w:p w:rsidR="008225BC" w:rsidRDefault="008225BC" w:rsidP="00A055EE">
      <w:pPr>
        <w:jc w:val="both"/>
      </w:pPr>
      <w:r>
        <w:t>Кнопка «установить по умолчанию» нужна для того, чтобы указывать запреты для всех добавляемых роликов. Она нужна для того, чтобы не включать каждый раз или забыть включить запрет.</w:t>
      </w:r>
    </w:p>
    <w:p w:rsidR="00726740" w:rsidRDefault="00726740" w:rsidP="000D3AE1"/>
    <w:p w:rsidR="00DA1445" w:rsidRDefault="00DA1445" w:rsidP="008225BC">
      <w:pPr>
        <w:jc w:val="center"/>
      </w:pPr>
    </w:p>
    <w:p w:rsidR="00726740" w:rsidRPr="00DA1445" w:rsidRDefault="008225BC" w:rsidP="00DA1445">
      <w:pPr>
        <w:jc w:val="center"/>
        <w:rPr>
          <w:b/>
          <w:sz w:val="24"/>
          <w:szCs w:val="24"/>
        </w:rPr>
      </w:pPr>
      <w:r w:rsidRPr="00DA1445">
        <w:rPr>
          <w:b/>
          <w:sz w:val="24"/>
          <w:szCs w:val="24"/>
        </w:rPr>
        <w:lastRenderedPageBreak/>
        <w:t>Настройка звучания ролика</w:t>
      </w:r>
      <w:r w:rsidR="00726740" w:rsidRPr="00DA1445">
        <w:rPr>
          <w:b/>
          <w:sz w:val="24"/>
          <w:szCs w:val="24"/>
        </w:rPr>
        <w:t xml:space="preserve"> (редактор </w:t>
      </w:r>
      <w:proofErr w:type="spellStart"/>
      <w:r w:rsidR="00726740" w:rsidRPr="00DA1445">
        <w:rPr>
          <w:b/>
          <w:sz w:val="24"/>
          <w:szCs w:val="24"/>
        </w:rPr>
        <w:t>фейдов</w:t>
      </w:r>
      <w:proofErr w:type="spellEnd"/>
      <w:r w:rsidR="00726740" w:rsidRPr="00DA1445">
        <w:rPr>
          <w:b/>
          <w:sz w:val="24"/>
          <w:szCs w:val="24"/>
        </w:rPr>
        <w:t>)</w:t>
      </w:r>
    </w:p>
    <w:p w:rsidR="00726740" w:rsidRDefault="00726740" w:rsidP="008225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56508" cy="3486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212" cy="3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40" w:rsidRDefault="00726740" w:rsidP="008225BC">
      <w:pPr>
        <w:jc w:val="center"/>
      </w:pPr>
    </w:p>
    <w:p w:rsidR="00726740" w:rsidRDefault="00726740" w:rsidP="00A055EE">
      <w:pPr>
        <w:jc w:val="both"/>
      </w:pPr>
      <w:r>
        <w:t xml:space="preserve">В этом разделе настраиваются параметры звучания ролика в эфире. Как ролик начинает своё звучание, как </w:t>
      </w:r>
      <w:proofErr w:type="spellStart"/>
      <w:r>
        <w:t>миксуется</w:t>
      </w:r>
      <w:proofErr w:type="spellEnd"/>
      <w:r>
        <w:t xml:space="preserve"> со следующим элементом и как заканчивает своё звучание.</w:t>
      </w:r>
    </w:p>
    <w:p w:rsidR="00A055EE" w:rsidRDefault="00726740" w:rsidP="00A055EE">
      <w:pPr>
        <w:jc w:val="both"/>
      </w:pPr>
      <w:r>
        <w:t xml:space="preserve">Для ускорения внесения в правом углу есть копка «подбор </w:t>
      </w:r>
      <w:proofErr w:type="spellStart"/>
      <w:r>
        <w:t>фейдов</w:t>
      </w:r>
      <w:proofErr w:type="spellEnd"/>
      <w:r>
        <w:t xml:space="preserve">». Для роликов не надо слишком мягкий </w:t>
      </w:r>
      <w:proofErr w:type="spellStart"/>
      <w:r>
        <w:t>микс</w:t>
      </w:r>
      <w:proofErr w:type="spellEnd"/>
      <w:r>
        <w:t>, поэтому рекомендуется указать (в выборе 0/1-22-4) значение 0, это как ролик начинает играть. А в правой части (в выборе 0-1/1-3/3-6/</w:t>
      </w:r>
      <w:proofErr w:type="spellStart"/>
      <w:r>
        <w:rPr>
          <w:lang w:val="en-US"/>
        </w:rPr>
        <w:t>Vol</w:t>
      </w:r>
      <w:proofErr w:type="spellEnd"/>
      <w:r w:rsidRPr="00726740">
        <w:t xml:space="preserve">) </w:t>
      </w:r>
      <w:r>
        <w:t xml:space="preserve">значение 0-1 или </w:t>
      </w:r>
      <w:proofErr w:type="spellStart"/>
      <w:r>
        <w:rPr>
          <w:lang w:val="en-US"/>
        </w:rPr>
        <w:t>Vol</w:t>
      </w:r>
      <w:proofErr w:type="spellEnd"/>
      <w:r w:rsidR="00A055EE">
        <w:t xml:space="preserve">. </w:t>
      </w:r>
    </w:p>
    <w:p w:rsidR="00726740" w:rsidRDefault="00726740" w:rsidP="00A055EE">
      <w:pPr>
        <w:jc w:val="both"/>
      </w:pPr>
      <w:r>
        <w:t xml:space="preserve">В первом случае подбор </w:t>
      </w:r>
      <w:proofErr w:type="spellStart"/>
      <w:r>
        <w:t>фейдов</w:t>
      </w:r>
      <w:proofErr w:type="spellEnd"/>
      <w:r>
        <w:t xml:space="preserve"> будет искать последний удар в последней секунде ролика и поставит точку </w:t>
      </w:r>
      <w:proofErr w:type="spellStart"/>
      <w:r>
        <w:t>микса</w:t>
      </w:r>
      <w:proofErr w:type="spellEnd"/>
      <w:r>
        <w:t xml:space="preserve"> в неё. </w:t>
      </w:r>
    </w:p>
    <w:p w:rsidR="00A055EE" w:rsidRDefault="00726740" w:rsidP="00A055EE">
      <w:pPr>
        <w:jc w:val="both"/>
      </w:pPr>
      <w:r>
        <w:t xml:space="preserve">Во втором случае программа точку </w:t>
      </w:r>
      <w:proofErr w:type="spellStart"/>
      <w:r>
        <w:t>микса</w:t>
      </w:r>
      <w:proofErr w:type="spellEnd"/>
      <w:r>
        <w:t xml:space="preserve"> поставит в том месте, где звук тише правого параметра (на картинке -24). Просмотр уровня звучания идет с конца ролика</w:t>
      </w:r>
      <w:r w:rsidR="00183063">
        <w:t>.</w:t>
      </w:r>
    </w:p>
    <w:p w:rsidR="00726740" w:rsidRPr="00A055EE" w:rsidRDefault="00726740" w:rsidP="00A055EE">
      <w:pPr>
        <w:jc w:val="both"/>
        <w:rPr>
          <w:color w:val="17365D" w:themeColor="text2" w:themeShade="BF"/>
          <w:u w:val="single"/>
        </w:rPr>
      </w:pPr>
      <w:r w:rsidRPr="00A055EE">
        <w:rPr>
          <w:color w:val="17365D" w:themeColor="text2" w:themeShade="BF"/>
          <w:u w:val="single"/>
        </w:rPr>
        <w:t>Разработчик считает выбор второго типа более правильный, т.к. удар более важен для элемен</w:t>
      </w:r>
      <w:r w:rsidR="00183063" w:rsidRPr="00A055EE">
        <w:rPr>
          <w:color w:val="17365D" w:themeColor="text2" w:themeShade="BF"/>
          <w:u w:val="single"/>
        </w:rPr>
        <w:t>т</w:t>
      </w:r>
      <w:r w:rsidRPr="00A055EE">
        <w:rPr>
          <w:color w:val="17365D" w:themeColor="text2" w:themeShade="BF"/>
          <w:u w:val="single"/>
        </w:rPr>
        <w:t xml:space="preserve">ов эфира типа музыка и </w:t>
      </w:r>
      <w:proofErr w:type="spellStart"/>
      <w:r w:rsidRPr="00A055EE">
        <w:rPr>
          <w:color w:val="17365D" w:themeColor="text2" w:themeShade="BF"/>
          <w:u w:val="single"/>
        </w:rPr>
        <w:t>джинглы</w:t>
      </w:r>
      <w:proofErr w:type="spellEnd"/>
      <w:r w:rsidRPr="00A055EE">
        <w:rPr>
          <w:color w:val="17365D" w:themeColor="text2" w:themeShade="BF"/>
          <w:u w:val="single"/>
        </w:rPr>
        <w:t>. Для роликов должна прозвучать вся информация, не смикшированная по удару.</w:t>
      </w:r>
    </w:p>
    <w:p w:rsidR="00183063" w:rsidRDefault="00183063" w:rsidP="00726740"/>
    <w:p w:rsidR="003D282A" w:rsidRPr="00DA1445" w:rsidRDefault="003D282A" w:rsidP="00DA1445">
      <w:pPr>
        <w:jc w:val="center"/>
        <w:rPr>
          <w:b/>
          <w:sz w:val="24"/>
          <w:szCs w:val="24"/>
        </w:rPr>
      </w:pPr>
      <w:bookmarkStart w:id="4" w:name="Заказы"/>
      <w:bookmarkEnd w:id="4"/>
      <w:r w:rsidRPr="00DA1445">
        <w:rPr>
          <w:b/>
          <w:sz w:val="24"/>
          <w:szCs w:val="24"/>
        </w:rPr>
        <w:t>Список заказов</w:t>
      </w:r>
    </w:p>
    <w:p w:rsidR="003D282A" w:rsidRDefault="003D282A" w:rsidP="003D28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4057" cy="33909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113" cy="34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40" w:rsidRDefault="003D282A" w:rsidP="00726740">
      <w:r>
        <w:t xml:space="preserve">Окно клиентов находится левее, и о нем уже </w:t>
      </w:r>
      <w:hyperlink w:anchor="Клиент" w:history="1">
        <w:r w:rsidRPr="001766E0">
          <w:rPr>
            <w:rStyle w:val="a8"/>
            <w:b/>
          </w:rPr>
          <w:t>было написано</w:t>
        </w:r>
      </w:hyperlink>
      <w:r>
        <w:t xml:space="preserve">. </w:t>
      </w:r>
    </w:p>
    <w:p w:rsidR="003D282A" w:rsidRDefault="003D282A" w:rsidP="00726740">
      <w:r>
        <w:lastRenderedPageBreak/>
        <w:t>Сверху находятся кнопки «новый заказ», «редактировать» «Снять/поставить» и «удалить».</w:t>
      </w:r>
    </w:p>
    <w:p w:rsidR="003D282A" w:rsidRDefault="003D282A" w:rsidP="00726740"/>
    <w:p w:rsidR="003D282A" w:rsidRDefault="003D282A" w:rsidP="00726740">
      <w:bookmarkStart w:id="5" w:name="ЗаказПринят"/>
      <w:bookmarkEnd w:id="5"/>
      <w:r>
        <w:t>По центру располагается список заказов. Каждый заказ имеет номер, год заказа и состояние «принят к эфиру или снят». В эфир попадают только ролики из принятых заказов. Ролики из «снятых» заказов в эфир не выходят, пропускаются. Снятые заказы подсвечиваются серым цветом.</w:t>
      </w:r>
    </w:p>
    <w:p w:rsidR="003D282A" w:rsidRDefault="003D282A" w:rsidP="00726740"/>
    <w:p w:rsidR="00726740" w:rsidRDefault="000D3AE1" w:rsidP="00726740">
      <w:r>
        <w:t>Также есть сортировка списка : по номеру/по дате создания/по кол-ву выходов роликов/ по интервалу (то есть, когда был самый последний выпуск ролика в заказе.</w:t>
      </w:r>
    </w:p>
    <w:p w:rsidR="0057352E" w:rsidRDefault="0057352E" w:rsidP="00726740">
      <w:r>
        <w:t>У клиента может быть несколько заказов одного года, вплоть до пересекающихся (например, дневные выпуски и ночные)</w:t>
      </w:r>
    </w:p>
    <w:p w:rsidR="000D3AE1" w:rsidRDefault="000D3AE1" w:rsidP="00726740"/>
    <w:p w:rsidR="000D3AE1" w:rsidRDefault="000D3AE1" w:rsidP="000D3AE1">
      <w:r>
        <w:t>Внизу находится выбор отображения заказов: Все/Этого года/И прошлого. Последнее подразумевает «этого года и прошлого». Вот зачем нужен номер заказа</w:t>
      </w:r>
      <w:r w:rsidR="002F66EB">
        <w:t>:</w:t>
      </w:r>
      <w:r>
        <w:t xml:space="preserve"> чтобы его можно было быстро найти.</w:t>
      </w:r>
    </w:p>
    <w:p w:rsidR="0057352E" w:rsidRDefault="0057352E" w:rsidP="000D3AE1"/>
    <w:p w:rsidR="0057352E" w:rsidRDefault="0057352E" w:rsidP="000D3AE1">
      <w:r w:rsidRPr="0057352E">
        <w:rPr>
          <w:color w:val="FF0000"/>
        </w:rPr>
        <w:t>Внимание</w:t>
      </w:r>
      <w:r>
        <w:rPr>
          <w:color w:val="FF0000"/>
        </w:rPr>
        <w:t>!</w:t>
      </w:r>
      <w:r>
        <w:t xml:space="preserve"> Старайтесь не допускать интервал заказа более полугода. Потому что при загрузке всего заказа будет занято много памяти и медиаплан будет работать медленно, кроме того, если достигнуть значения размещений более 32000, то начинает сбоить движок баз данных, а это может привести к глобальному повреждению баз (вина не разработчика, а самого движка).</w:t>
      </w:r>
    </w:p>
    <w:p w:rsidR="00892412" w:rsidRDefault="00892412" w:rsidP="000D3AE1"/>
    <w:p w:rsidR="00892412" w:rsidRDefault="00892412" w:rsidP="00892412">
      <w:r>
        <w:t>Создание нового заказа - Нажимаем кнопку «новый».</w:t>
      </w:r>
      <w:r>
        <w:br/>
        <w:t>Для создания нового заказа необходимо указать его номер (соглашайтесь, это надо только программе для учета заказов), указать агента (если есть такой), сразу принимать заказ к эфиру или это сделаем потом и указать за сколько дней предупредить об окончании заказа. Дальше открывается окно редактора заказа (медиаплан)</w:t>
      </w:r>
    </w:p>
    <w:p w:rsidR="00892412" w:rsidRDefault="00892412" w:rsidP="00892412"/>
    <w:p w:rsidR="00892412" w:rsidRDefault="00892412" w:rsidP="00892412">
      <w:r>
        <w:t>Редактирование существующего заказа- Выбираем заказ и нажимаем «редактировать». Открывается окно редактора заказа (медиаплан)</w:t>
      </w:r>
    </w:p>
    <w:p w:rsidR="00892412" w:rsidRDefault="00892412" w:rsidP="00892412"/>
    <w:p w:rsidR="000D3AE1" w:rsidRDefault="00892412" w:rsidP="000D3AE1">
      <w:r>
        <w:t>Снять/принять – позволяет оперативно включить или выключить подачу роликов заказа в эфир.</w:t>
      </w:r>
      <w:r>
        <w:br/>
      </w:r>
      <w:r>
        <w:br/>
        <w:t xml:space="preserve">Удалить  - позволяет удалить заказ, снимая все его назначения. </w:t>
      </w:r>
      <w:r>
        <w:br/>
      </w:r>
      <w:r w:rsidRPr="00892412">
        <w:rPr>
          <w:color w:val="FF0000"/>
        </w:rPr>
        <w:t>Осторожно!</w:t>
      </w:r>
      <w:r>
        <w:rPr>
          <w:color w:val="FF0000"/>
        </w:rPr>
        <w:t xml:space="preserve"> Удаление заказа восстановлению не подлежит.</w:t>
      </w:r>
      <w:r>
        <w:br/>
      </w:r>
    </w:p>
    <w:p w:rsidR="00D83031" w:rsidRDefault="000D3AE1" w:rsidP="00726740">
      <w:r>
        <w:t xml:space="preserve">В правой части находятся </w:t>
      </w:r>
      <w:r w:rsidR="0057352E">
        <w:t xml:space="preserve"> выбор агента заказа, если у вас используется такая практика, то можно вести учёт, какой агент принес этот заказ.</w:t>
      </w:r>
      <w:r w:rsidR="0057352E">
        <w:br/>
        <w:t xml:space="preserve">Кнопка выбора «Предупредить об окончании заказа за (дней) – указывает на то, чтобы при входе в рекламный менеджер, программа подсказывала человеку, что «через … дней заканчивается заказ номер … клиента …». </w:t>
      </w:r>
    </w:p>
    <w:p w:rsidR="000D3AE1" w:rsidRDefault="00D83031" w:rsidP="00726740">
      <w:r>
        <w:t>То есть это помощь, чтобы уточнить у постоянного клиента «продлевать будете?».</w:t>
      </w:r>
    </w:p>
    <w:p w:rsidR="00D83031" w:rsidRDefault="00D83031" w:rsidP="00726740"/>
    <w:p w:rsidR="00D83031" w:rsidRDefault="00D83031" w:rsidP="00726740">
      <w:r>
        <w:t>Ниже идет список роликов, которые используются в заказе. По каждому участвующему ролику: название, размер, сколько выходов и интервал выхода ролика (даты первого и последнего назначения).</w:t>
      </w:r>
    </w:p>
    <w:p w:rsidR="00D83031" w:rsidRDefault="00D83031" w:rsidP="00726740"/>
    <w:p w:rsidR="00D83031" w:rsidRDefault="00D83031" w:rsidP="00726740">
      <w:r>
        <w:t>Под списком роликов есть кнопки</w:t>
      </w:r>
      <w:r>
        <w:br/>
        <w:t>«Информация об окончании заказов» - отображает список завершенных заказов и когда будут завершены активные.  Для активных заказов приводится информация сколько роликов осталось к выпуску в будущем.</w:t>
      </w:r>
    </w:p>
    <w:p w:rsidR="00D83031" w:rsidRDefault="00D83031" w:rsidP="00726740"/>
    <w:p w:rsidR="00D83031" w:rsidRDefault="00D83031" w:rsidP="00726740">
      <w:r>
        <w:t>«Показать список непринятых заказов» - отображает окно по всем снятым заказам.</w:t>
      </w:r>
    </w:p>
    <w:p w:rsidR="00D83031" w:rsidRDefault="00D83031" w:rsidP="00726740"/>
    <w:p w:rsidR="00D83031" w:rsidRDefault="00D83031" w:rsidP="00726740">
      <w:r>
        <w:t xml:space="preserve">«Импорт назначения из текстового файла» - используется при планировании рекламы в стороннем приложении. Описание формата текстового файла находится в форуме в разделе </w:t>
      </w:r>
      <w:r>
        <w:rPr>
          <w:lang w:val="en-US"/>
        </w:rPr>
        <w:t>FAQ</w:t>
      </w:r>
      <w:r w:rsidRPr="00D83031">
        <w:t xml:space="preserve"> (</w:t>
      </w:r>
      <w:hyperlink r:id="rId18" w:history="1">
        <w:r w:rsidRPr="00191D2D">
          <w:rPr>
            <w:rStyle w:val="a8"/>
          </w:rPr>
          <w:t>http://se2.com.ua/phpBB/viewtopic.php?f=1&amp;t=1724</w:t>
        </w:r>
      </w:hyperlink>
      <w:r w:rsidRPr="00D83031">
        <w:t>)</w:t>
      </w:r>
    </w:p>
    <w:p w:rsidR="002172ED" w:rsidRDefault="002172ED" w:rsidP="00726740">
      <w:r>
        <w:br w:type="page"/>
      </w:r>
    </w:p>
    <w:p w:rsidR="002172ED" w:rsidRPr="00DA1445" w:rsidRDefault="002172ED" w:rsidP="00DA1445">
      <w:pPr>
        <w:jc w:val="center"/>
        <w:rPr>
          <w:b/>
          <w:sz w:val="24"/>
          <w:szCs w:val="24"/>
        </w:rPr>
      </w:pPr>
      <w:bookmarkStart w:id="6" w:name="Медиаплан"/>
      <w:bookmarkEnd w:id="6"/>
      <w:r w:rsidRPr="00DA1445">
        <w:rPr>
          <w:b/>
          <w:sz w:val="24"/>
          <w:szCs w:val="24"/>
        </w:rPr>
        <w:lastRenderedPageBreak/>
        <w:t>Редактор заказов (Медиаплан)</w:t>
      </w:r>
    </w:p>
    <w:p w:rsidR="002172ED" w:rsidRDefault="002172ED" w:rsidP="002172ED">
      <w:r>
        <w:t xml:space="preserve">Вспомним структуру размещения, как это происходит. </w:t>
      </w:r>
    </w:p>
    <w:p w:rsidR="00770F15" w:rsidRDefault="00770F15" w:rsidP="00770F15">
      <w:r>
        <w:t>Ролики принадлежит клиенту, заказы принадлежат клиенту. На основании размещения ролика в заказе клиента происходит планирование выпуска его роликов в эфире нашей радиостанции.</w:t>
      </w:r>
    </w:p>
    <w:p w:rsidR="00770F15" w:rsidRDefault="00770F15" w:rsidP="002172ED"/>
    <w:p w:rsidR="002172ED" w:rsidRPr="002F66EB" w:rsidRDefault="002172ED" w:rsidP="002172ED">
      <w:pPr>
        <w:rPr>
          <w:i/>
        </w:rPr>
      </w:pPr>
      <w:r w:rsidRPr="002F66EB">
        <w:rPr>
          <w:i/>
        </w:rPr>
        <w:t xml:space="preserve"> (</w:t>
      </w:r>
      <w:r w:rsidR="002F66EB">
        <w:rPr>
          <w:i/>
        </w:rPr>
        <w:t>Н</w:t>
      </w:r>
      <w:r w:rsidRPr="002F66EB">
        <w:rPr>
          <w:i/>
        </w:rPr>
        <w:t xml:space="preserve">емного </w:t>
      </w:r>
      <w:r w:rsidR="00770F15" w:rsidRPr="002F66EB">
        <w:rPr>
          <w:i/>
        </w:rPr>
        <w:t xml:space="preserve">шутливого </w:t>
      </w:r>
      <w:r w:rsidRPr="002F66EB">
        <w:rPr>
          <w:i/>
        </w:rPr>
        <w:t>отступления</w:t>
      </w:r>
      <w:r w:rsidR="00770F15" w:rsidRPr="002F66EB">
        <w:rPr>
          <w:i/>
        </w:rPr>
        <w:t>, потому что будет сложно</w:t>
      </w:r>
      <w:r w:rsidRPr="002F66EB">
        <w:rPr>
          <w:i/>
        </w:rPr>
        <w:t xml:space="preserve">) </w:t>
      </w:r>
    </w:p>
    <w:p w:rsidR="002172ED" w:rsidRPr="002F66EB" w:rsidRDefault="002172ED" w:rsidP="002172ED">
      <w:pPr>
        <w:rPr>
          <w:i/>
        </w:rPr>
      </w:pPr>
      <w:r w:rsidRPr="002F66EB">
        <w:rPr>
          <w:i/>
        </w:rPr>
        <w:t>Приходит «Важный клиент». Говорит: «есть у меня желание сделать у вас заказ на радио».</w:t>
      </w:r>
      <w:r w:rsidRPr="002F66EB">
        <w:rPr>
          <w:i/>
        </w:rPr>
        <w:br/>
        <w:t xml:space="preserve">Мы: Очень рады Вас видеть! </w:t>
      </w:r>
    </w:p>
    <w:p w:rsidR="002172ED" w:rsidRPr="002F66EB" w:rsidRDefault="002172ED" w:rsidP="002172ED">
      <w:pPr>
        <w:rPr>
          <w:i/>
        </w:rPr>
      </w:pPr>
      <w:r w:rsidRPr="002F66EB">
        <w:rPr>
          <w:i/>
        </w:rPr>
        <w:t>Заводим «Важный клиент».</w:t>
      </w:r>
    </w:p>
    <w:p w:rsidR="002172ED" w:rsidRPr="002F66EB" w:rsidRDefault="002172ED" w:rsidP="002172ED">
      <w:pPr>
        <w:rPr>
          <w:i/>
        </w:rPr>
      </w:pPr>
      <w:r w:rsidRPr="002F66EB">
        <w:rPr>
          <w:i/>
        </w:rPr>
        <w:t>Мы: а у вас есть готовые ролики? Или надо записать?</w:t>
      </w:r>
      <w:r w:rsidRPr="002F66EB">
        <w:rPr>
          <w:i/>
        </w:rPr>
        <w:br/>
        <w:t xml:space="preserve">Клиент: «Есть, вот </w:t>
      </w:r>
      <w:proofErr w:type="spellStart"/>
      <w:r w:rsidRPr="002F66EB">
        <w:rPr>
          <w:i/>
        </w:rPr>
        <w:t>флешка</w:t>
      </w:r>
      <w:proofErr w:type="spellEnd"/>
      <w:r w:rsidRPr="002F66EB">
        <w:rPr>
          <w:i/>
        </w:rPr>
        <w:t>».</w:t>
      </w:r>
      <w:r w:rsidRPr="002F66EB">
        <w:rPr>
          <w:i/>
        </w:rPr>
        <w:br/>
        <w:t>Мы: Отлично!</w:t>
      </w:r>
      <w:r w:rsidRPr="002F66EB">
        <w:rPr>
          <w:i/>
        </w:rPr>
        <w:br/>
        <w:t>Закидываем ролики в папку с рекламой (или создали папку «Важный клиент» и ролики закинули туда.</w:t>
      </w:r>
      <w:r w:rsidRPr="002F66EB">
        <w:rPr>
          <w:i/>
        </w:rPr>
        <w:br/>
        <w:t xml:space="preserve">Добавляем эти файлы в базу рекламы, прослушивая их, чтобы они содержали незапрещенную информацию и могли быть допущены к звучанию в нашем эфире. Не забываем поставить запреты, если </w:t>
      </w:r>
      <w:proofErr w:type="spellStart"/>
      <w:r w:rsidRPr="002F66EB">
        <w:rPr>
          <w:i/>
        </w:rPr>
        <w:t>спец.режимы</w:t>
      </w:r>
      <w:proofErr w:type="spellEnd"/>
      <w:r w:rsidRPr="002F66EB">
        <w:rPr>
          <w:i/>
        </w:rPr>
        <w:t xml:space="preserve"> (траур, поминальный) не позволяют его выводить в эфир.</w:t>
      </w:r>
    </w:p>
    <w:p w:rsidR="002172ED" w:rsidRPr="002F66EB" w:rsidRDefault="002172ED" w:rsidP="002172ED">
      <w:pPr>
        <w:rPr>
          <w:i/>
        </w:rPr>
      </w:pPr>
      <w:r w:rsidRPr="002F66EB">
        <w:rPr>
          <w:i/>
        </w:rPr>
        <w:t xml:space="preserve">Мы: Готово! Сколько вы хотите </w:t>
      </w:r>
      <w:r w:rsidR="00770F15" w:rsidRPr="002F66EB">
        <w:rPr>
          <w:i/>
        </w:rPr>
        <w:t>рекламироваться</w:t>
      </w:r>
      <w:r w:rsidRPr="002F66EB">
        <w:rPr>
          <w:i/>
        </w:rPr>
        <w:t xml:space="preserve">, частоту выхода </w:t>
      </w:r>
      <w:r w:rsidR="00770F15" w:rsidRPr="002F66EB">
        <w:rPr>
          <w:i/>
        </w:rPr>
        <w:t>роликов</w:t>
      </w:r>
      <w:r w:rsidRPr="002F66EB">
        <w:rPr>
          <w:i/>
        </w:rPr>
        <w:t xml:space="preserve">, </w:t>
      </w:r>
      <w:r w:rsidR="00770F15" w:rsidRPr="002F66EB">
        <w:rPr>
          <w:i/>
        </w:rPr>
        <w:t xml:space="preserve">приблизительное </w:t>
      </w:r>
      <w:r w:rsidRPr="002F66EB">
        <w:rPr>
          <w:i/>
        </w:rPr>
        <w:t>время выхода вашей рекламы. Может есть какие-то спец. пожелания? Давайте разговаривать.</w:t>
      </w:r>
      <w:r w:rsidRPr="002F66EB">
        <w:rPr>
          <w:i/>
        </w:rPr>
        <w:br/>
        <w:t>Клиент: Да я не знаю! Хотелось бы вот сколько (размахивает руки в сторону). А что у вас есть?</w:t>
      </w:r>
    </w:p>
    <w:p w:rsidR="00770F15" w:rsidRPr="002F66EB" w:rsidRDefault="00770F15" w:rsidP="002172ED">
      <w:pPr>
        <w:rPr>
          <w:i/>
        </w:rPr>
      </w:pPr>
      <w:r w:rsidRPr="002F66EB">
        <w:rPr>
          <w:i/>
        </w:rPr>
        <w:t>Мы создаем новый заказ и…</w:t>
      </w:r>
    </w:p>
    <w:p w:rsidR="00770F15" w:rsidRPr="002F66EB" w:rsidRDefault="00770F15" w:rsidP="002172ED">
      <w:pPr>
        <w:rPr>
          <w:i/>
        </w:rPr>
      </w:pPr>
      <w:r w:rsidRPr="002F66EB">
        <w:rPr>
          <w:i/>
        </w:rPr>
        <w:t>(---</w:t>
      </w:r>
    </w:p>
    <w:p w:rsidR="00770F15" w:rsidRDefault="00770F15" w:rsidP="002172ED"/>
    <w:p w:rsidR="00770F15" w:rsidRDefault="00770F15" w:rsidP="00770F15">
      <w:r>
        <w:t>Знакомьтесь: Медиаплан.</w:t>
      </w:r>
      <w:r>
        <w:br/>
        <w:t>Самый главный и сложный раздел модуля рекламной части программы, в котором трафики проводят больше всего времени.  Чем лучше вы его будете знать, тем быстрее и легче у вас будет получаться в нём работать.</w:t>
      </w:r>
    </w:p>
    <w:p w:rsidR="00770F15" w:rsidRDefault="00770F15" w:rsidP="002172ED"/>
    <w:p w:rsidR="00770F15" w:rsidRDefault="00770F15" w:rsidP="002172ED"/>
    <w:p w:rsidR="00770F15" w:rsidRDefault="00770F15" w:rsidP="002172ED">
      <w:r>
        <w:rPr>
          <w:noProof/>
          <w:lang w:eastAsia="ru-RU"/>
        </w:rPr>
        <w:drawing>
          <wp:inline distT="0" distB="0" distL="0" distR="0">
            <wp:extent cx="6645910" cy="45783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60406">
        <w:t xml:space="preserve">Модуль условно разделен на 4 части (на картинке 3), четвертая часть  показана </w:t>
      </w:r>
      <w:hyperlink w:anchor="Фильтры" w:history="1">
        <w:r w:rsidR="00560406" w:rsidRPr="006D7255">
          <w:rPr>
            <w:rStyle w:val="a8"/>
            <w:b/>
          </w:rPr>
          <w:t>ниже</w:t>
        </w:r>
      </w:hyperlink>
      <w:r w:rsidR="00560406">
        <w:t>.</w:t>
      </w:r>
    </w:p>
    <w:p w:rsidR="00770F15" w:rsidRDefault="00560406" w:rsidP="002172ED">
      <w:r>
        <w:lastRenderedPageBreak/>
        <w:t xml:space="preserve">Левая колонка: управление видом </w:t>
      </w:r>
      <w:proofErr w:type="spellStart"/>
      <w:r>
        <w:t>медиаплана</w:t>
      </w:r>
      <w:proofErr w:type="spellEnd"/>
      <w:r>
        <w:t>, расстановкой роликов</w:t>
      </w:r>
      <w:r w:rsidRPr="00560406">
        <w:t xml:space="preserve"> </w:t>
      </w:r>
      <w:r>
        <w:t xml:space="preserve">и отображение </w:t>
      </w:r>
      <w:proofErr w:type="spellStart"/>
      <w:r>
        <w:t>списока</w:t>
      </w:r>
      <w:proofErr w:type="spellEnd"/>
      <w:r>
        <w:t xml:space="preserve"> роликов клиента.</w:t>
      </w:r>
    </w:p>
    <w:p w:rsidR="00560406" w:rsidRDefault="00560406" w:rsidP="002172ED"/>
    <w:tbl>
      <w:tblPr>
        <w:tblStyle w:val="a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363"/>
      </w:tblGrid>
      <w:tr w:rsidR="00560406" w:rsidTr="00560406">
        <w:tc>
          <w:tcPr>
            <w:tcW w:w="2235" w:type="dxa"/>
          </w:tcPr>
          <w:p w:rsidR="00560406" w:rsidRDefault="00560406" w:rsidP="006211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BD544A" wp14:editId="4C578189">
                  <wp:extent cx="1319784" cy="41243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84" cy="412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560406" w:rsidRDefault="00560406" w:rsidP="00560406">
            <w:r>
              <w:t>Любое – желательная позиция ролика в блоке. «Любое» обозначает, что вы разрешаете программа ставить ролик в блок, куда она «захочет» (обычно в конец)</w:t>
            </w:r>
          </w:p>
          <w:p w:rsidR="00560406" w:rsidRDefault="00560406" w:rsidP="00560406">
            <w:r>
              <w:t>«Перемещать пли конфликте» - если ролик добавился в блок, и обнаружилось, что он соседствует с роликом такого же «что рекламирует», то программа попробует переместить его так, чтобы такого соседства не было.</w:t>
            </w:r>
          </w:p>
          <w:p w:rsidR="00560406" w:rsidRDefault="00560406" w:rsidP="00560406">
            <w:r>
              <w:t>«Ставить в блок случайным» - включение обозначает, что при расстановке ролика «любым», программа будет сама выбирать ему позицию (чтобы было поменьше в эфире одинаковых по содержанию и последовательностью блоков).</w:t>
            </w:r>
          </w:p>
          <w:p w:rsidR="00560406" w:rsidRDefault="00560406" w:rsidP="00560406">
            <w:r>
              <w:t xml:space="preserve">Дальше идет </w:t>
            </w:r>
            <w:hyperlink w:anchor="ВидМедиаплана" w:history="1">
              <w:r w:rsidRPr="002F66EB">
                <w:rPr>
                  <w:rStyle w:val="a8"/>
                  <w:b/>
                </w:rPr>
                <w:t xml:space="preserve">тип отображения </w:t>
              </w:r>
              <w:proofErr w:type="spellStart"/>
              <w:r w:rsidRPr="002F66EB">
                <w:rPr>
                  <w:rStyle w:val="a8"/>
                  <w:b/>
                </w:rPr>
                <w:t>м</w:t>
              </w:r>
              <w:r w:rsidRPr="002F66EB">
                <w:rPr>
                  <w:rStyle w:val="a8"/>
                  <w:b/>
                </w:rPr>
                <w:t>едиаплана</w:t>
              </w:r>
              <w:proofErr w:type="spellEnd"/>
              <w:r w:rsidRPr="002F66EB">
                <w:rPr>
                  <w:rStyle w:val="a8"/>
                  <w:b/>
                </w:rPr>
                <w:t>, он требуе</w:t>
              </w:r>
              <w:r w:rsidR="002F66EB" w:rsidRPr="002F66EB">
                <w:rPr>
                  <w:rStyle w:val="a8"/>
                  <w:b/>
                </w:rPr>
                <w:t>т более детального рассмотрения</w:t>
              </w:r>
            </w:hyperlink>
            <w:r w:rsidR="002F66EB">
              <w:t>.</w:t>
            </w:r>
          </w:p>
          <w:p w:rsidR="00560406" w:rsidRDefault="00560406" w:rsidP="00560406">
            <w:r>
              <w:t>Список роликов- номер п/п, наименование и загадочное «ПП» - это планируемая позиция</w:t>
            </w:r>
            <w:r w:rsidR="007D7A82">
              <w:t xml:space="preserve"> ролика.</w:t>
            </w:r>
          </w:p>
          <w:p w:rsidR="007D7A82" w:rsidRDefault="007D7A82" w:rsidP="007D7A82">
            <w:r>
              <w:t>Выбор планируемой позиции вызывается щелчком мыши по этой колонке на нужном ролике. Определены следующие ПП: Любым, Первым, Вторым, Третьим, Последним, Перед влетом, После вылета.</w:t>
            </w:r>
          </w:p>
          <w:p w:rsidR="007D7A82" w:rsidRDefault="007D7A82" w:rsidP="007D7A82">
            <w:r>
              <w:t xml:space="preserve">Выбирать ПП надо перед размещением ролика в блоки. В каждом из них фиксируется его планируемая позиция. </w:t>
            </w:r>
            <w:proofErr w:type="spellStart"/>
            <w:r>
              <w:t>Т.о</w:t>
            </w:r>
            <w:proofErr w:type="spellEnd"/>
            <w:r>
              <w:t>. можно создать часть заказа, в котором ролик будет вторым в блоке, потом выбираем новое ПП (Первым) и заканчиваем размещение уже с новым ПП.</w:t>
            </w:r>
          </w:p>
          <w:p w:rsidR="007D7A82" w:rsidRPr="00B142F3" w:rsidRDefault="007D7A82" w:rsidP="007D7A82">
            <w:r>
              <w:t>Замечание. Если мы указали, что ролик выходит вторым, и у нас в блоке есть ролик «любой», то он выйдет раньше. Ведь мы сказали «вторым».</w:t>
            </w:r>
            <w:r>
              <w:br/>
              <w:t>Замечание 2. Если в блоке встречается уже занятая ПП, то программа предложит другое размещение. Например, первая позиция с ПП в блоке уже занята, а двух первых в блоке быть не может, значит программа предлагает встать ролику вторым.</w:t>
            </w:r>
          </w:p>
        </w:tc>
      </w:tr>
    </w:tbl>
    <w:p w:rsidR="00560406" w:rsidRDefault="00560406" w:rsidP="002172ED"/>
    <w:p w:rsidR="00560406" w:rsidRDefault="006348D3" w:rsidP="002172ED">
      <w:r>
        <w:t>Используемые ролики – оставить в списке только те ролики, которые уже поставлены в медиаплан (чтобы не мешали остальные).</w:t>
      </w:r>
    </w:p>
    <w:p w:rsidR="006348D3" w:rsidRDefault="006348D3" w:rsidP="002172ED">
      <w:r>
        <w:t>Расчетное время – отображать и вести планирование, основываясь не на реальной продолжительности файла, а на указанных расчетных временах роликов</w:t>
      </w:r>
    </w:p>
    <w:p w:rsidR="006348D3" w:rsidRDefault="006348D3" w:rsidP="002172ED">
      <w:r>
        <w:t>Принятые заказы</w:t>
      </w:r>
      <w:r w:rsidR="006A6A10">
        <w:t xml:space="preserve"> – отображать и учитывать в </w:t>
      </w:r>
      <w:proofErr w:type="spellStart"/>
      <w:r w:rsidR="006A6A10">
        <w:t>медиаплане</w:t>
      </w:r>
      <w:proofErr w:type="spellEnd"/>
      <w:r w:rsidR="006A6A10">
        <w:t xml:space="preserve"> и списке роликов только принятые заказы.</w:t>
      </w:r>
    </w:p>
    <w:p w:rsidR="006211AB" w:rsidRDefault="006211AB" w:rsidP="002172ED">
      <w:r>
        <w:t>Назначить/снимать:</w:t>
      </w:r>
    </w:p>
    <w:p w:rsidR="006211AB" w:rsidRDefault="006211AB" w:rsidP="002172ED">
      <w:r>
        <w:t xml:space="preserve">В выделенный – это значит, что в какой блок вы двойным щелком </w:t>
      </w:r>
      <w:r w:rsidR="00322F74">
        <w:t xml:space="preserve">мышки </w:t>
      </w:r>
      <w:r>
        <w:t xml:space="preserve">поставите </w:t>
      </w:r>
      <w:r w:rsidR="00322F74">
        <w:t xml:space="preserve">выделенный </w:t>
      </w:r>
      <w:r>
        <w:t>ролик, там он и будет выходить. Снятие также осуществляется двойным щелчком мыш</w:t>
      </w:r>
      <w:r w:rsidR="00322F74">
        <w:t>к</w:t>
      </w:r>
      <w:r>
        <w:t>и (</w:t>
      </w:r>
      <w:r w:rsidR="00322F74">
        <w:t xml:space="preserve">нажатие </w:t>
      </w:r>
      <w:r>
        <w:t>про</w:t>
      </w:r>
      <w:r w:rsidR="00322F74">
        <w:t>бела работает как двойной щелчок мышки)</w:t>
      </w:r>
    </w:p>
    <w:p w:rsidR="00322F74" w:rsidRDefault="00322F74" w:rsidP="002172ED">
      <w:r>
        <w:t xml:space="preserve">В каждый – сопровождается параметром, помогающим разместить ролик с интервалом в сутки. Если указать в «каждый 1 день», то ролик будет назначен на все дни, которые отображаются в </w:t>
      </w:r>
      <w:proofErr w:type="spellStart"/>
      <w:r>
        <w:t>медиаплане</w:t>
      </w:r>
      <w:proofErr w:type="spellEnd"/>
      <w:r>
        <w:t xml:space="preserve"> (начиная с того, куда было указано). Если в каждый 2 день, то ролик будет поставлен через день. </w:t>
      </w:r>
    </w:p>
    <w:p w:rsidR="00322F74" w:rsidRDefault="00322F74" w:rsidP="002172ED">
      <w:r>
        <w:t>Также можно это использовать для снятия ролика с определенными днями.</w:t>
      </w:r>
    </w:p>
    <w:p w:rsidR="00322F74" w:rsidRDefault="00322F74" w:rsidP="002172ED"/>
    <w:p w:rsidR="00322F74" w:rsidRDefault="00322F74" w:rsidP="002172ED">
      <w:r>
        <w:t>Самый нижний пункт «заполнение».</w:t>
      </w:r>
    </w:p>
    <w:p w:rsidR="00322F74" w:rsidRPr="00322F74" w:rsidRDefault="00322F74" w:rsidP="002172ED">
      <w:r>
        <w:t xml:space="preserve">При выборе ролика в списке туда подставляется длина ролика и в отображении </w:t>
      </w:r>
      <w:proofErr w:type="spellStart"/>
      <w:r>
        <w:t>медиаплана</w:t>
      </w:r>
      <w:proofErr w:type="spellEnd"/>
      <w:r>
        <w:t xml:space="preserve"> (см. третий) будет </w:t>
      </w:r>
      <w:proofErr w:type="spellStart"/>
      <w:r>
        <w:t>подзазка</w:t>
      </w:r>
      <w:proofErr w:type="spellEnd"/>
      <w:r>
        <w:t>, куда ролик еще можно разместить, а куда будет превышен размер рекламного окна.</w:t>
      </w:r>
    </w:p>
    <w:p w:rsidR="006211AB" w:rsidRDefault="006211AB" w:rsidP="002172ED"/>
    <w:p w:rsidR="006A6A10" w:rsidRDefault="00322F74" w:rsidP="002172ED">
      <w:r>
        <w:t>Теперь вернёмся к…</w:t>
      </w:r>
    </w:p>
    <w:p w:rsidR="006A6A10" w:rsidRPr="002F66EB" w:rsidRDefault="006A6A10" w:rsidP="002F66EB">
      <w:pPr>
        <w:jc w:val="center"/>
        <w:rPr>
          <w:b/>
        </w:rPr>
      </w:pPr>
      <w:bookmarkStart w:id="7" w:name="ВидМедиаплана"/>
      <w:r w:rsidRPr="002F66EB">
        <w:rPr>
          <w:b/>
        </w:rPr>
        <w:t xml:space="preserve">Отображение </w:t>
      </w:r>
      <w:proofErr w:type="spellStart"/>
      <w:r w:rsidRPr="002F66EB">
        <w:rPr>
          <w:b/>
        </w:rPr>
        <w:t>медиаплана</w:t>
      </w:r>
      <w:proofErr w:type="spellEnd"/>
      <w:r w:rsidRPr="002F66EB">
        <w:rPr>
          <w:b/>
        </w:rPr>
        <w:t>.</w:t>
      </w:r>
    </w:p>
    <w:bookmarkEnd w:id="7"/>
    <w:p w:rsidR="006A6A10" w:rsidRDefault="006A6A10" w:rsidP="002172ED">
      <w:r>
        <w:t>Важный пункт, который часто запутывает трафиков. Он состоит из 4х пунктов отображения.</w:t>
      </w:r>
    </w:p>
    <w:p w:rsidR="006A6A10" w:rsidRDefault="006A6A10" w:rsidP="002172ED"/>
    <w:p w:rsidR="006A6A10" w:rsidRDefault="006A6A10" w:rsidP="002172ED">
      <w:r>
        <w:t xml:space="preserve">Первый – что обозначает цифра в </w:t>
      </w:r>
      <w:proofErr w:type="spellStart"/>
      <w:r>
        <w:t>медиаплане</w:t>
      </w:r>
      <w:proofErr w:type="spellEnd"/>
      <w:r>
        <w:t xml:space="preserve">. </w:t>
      </w:r>
    </w:p>
    <w:p w:rsidR="006A6A10" w:rsidRDefault="006A6A10" w:rsidP="002172ED">
      <w:r>
        <w:t>Выбор:  количество роликов/номер заказа/номер ролика в списке роликов/позиция ролика/Процент заполнения блока/заполнение блока в секундах.</w:t>
      </w:r>
    </w:p>
    <w:p w:rsidR="006A6A10" w:rsidRDefault="006A6A10" w:rsidP="002172ED">
      <w:r>
        <w:t>Второй – что обозначает цвет ячейки блока</w:t>
      </w:r>
      <w:r>
        <w:br/>
        <w:t>Выбор:  Ролик в этом заказе/Все заказы ролика/Весь заказ/Карта роликов клиента/Заполнение блоков/Что рекламирует.</w:t>
      </w:r>
    </w:p>
    <w:p w:rsidR="006A6A10" w:rsidRDefault="006A6A10" w:rsidP="002172ED">
      <w:r>
        <w:lastRenderedPageBreak/>
        <w:t>Третий – правая вертикальная подсветка блока</w:t>
      </w:r>
      <w:r>
        <w:br/>
        <w:t>Выбор – Нет/</w:t>
      </w:r>
      <w:r w:rsidR="006211AB">
        <w:t>з</w:t>
      </w:r>
      <w:r>
        <w:t>аполнен</w:t>
      </w:r>
      <w:r w:rsidR="006F59A4">
        <w:t>ие</w:t>
      </w:r>
      <w:r>
        <w:t xml:space="preserve"> блоков/Занятость позиции/Что рекламирует</w:t>
      </w:r>
    </w:p>
    <w:p w:rsidR="006A6A10" w:rsidRDefault="006A6A10" w:rsidP="002172ED">
      <w:r>
        <w:t>Четвертый – горизонтально</w:t>
      </w:r>
      <w:r w:rsidR="006F59A4">
        <w:t>е</w:t>
      </w:r>
      <w:r>
        <w:t xml:space="preserve"> отображение </w:t>
      </w:r>
      <w:r w:rsidR="006211AB">
        <w:t>з</w:t>
      </w:r>
      <w:r>
        <w:t>аполне</w:t>
      </w:r>
      <w:r w:rsidR="006F59A4">
        <w:t>ния</w:t>
      </w:r>
      <w:r>
        <w:t xml:space="preserve"> блоков</w:t>
      </w:r>
      <w:r w:rsidR="006211AB">
        <w:t>. Эта сравнительно новая функция, которая позволяет визуально увидеть насколько заполнен блок.</w:t>
      </w:r>
    </w:p>
    <w:p w:rsidR="006A6A10" w:rsidRDefault="006A6A10" w:rsidP="002172ED">
      <w:r>
        <w:t>Выбор – Нет/Только реклама/Всё заполнение</w:t>
      </w:r>
      <w:r w:rsidR="006211AB">
        <w:br/>
      </w:r>
      <w:r w:rsidR="006211AB">
        <w:br/>
        <w:t>Самый частый режим использования, привычный трафику это</w:t>
      </w:r>
      <w:r w:rsidR="006211AB">
        <w:br/>
        <w:t>1. Номер ролика в списке</w:t>
      </w:r>
      <w:r w:rsidR="006211AB">
        <w:br/>
        <w:t>2. Весь заказ</w:t>
      </w:r>
      <w:r w:rsidR="006211AB">
        <w:br/>
        <w:t>3. (тут уже неважно, какую вертикальную подсветку выбрать. Пусть будет «занятость позиции», если вы используете для размещения чёткую ПП, или «Заполнен</w:t>
      </w:r>
      <w:r w:rsidR="006F59A4">
        <w:t>ие</w:t>
      </w:r>
      <w:r w:rsidR="006211AB">
        <w:t xml:space="preserve"> блоков», чтобы видеть, куда ролик еще можно разместить, а где уже блок полон)</w:t>
      </w:r>
    </w:p>
    <w:p w:rsidR="006211AB" w:rsidRDefault="006211AB" w:rsidP="002172ED">
      <w:r>
        <w:t xml:space="preserve">4. «Всё заполнение», если у вас есть </w:t>
      </w:r>
      <w:proofErr w:type="spellStart"/>
      <w:r>
        <w:t>минилисты</w:t>
      </w:r>
      <w:proofErr w:type="spellEnd"/>
      <w:r>
        <w:t>, прикрепленные к блокам, или «только реклама», чтобы видеть сразу уровень наполнения блока.</w:t>
      </w:r>
    </w:p>
    <w:p w:rsidR="006211AB" w:rsidRDefault="006211AB" w:rsidP="002172ED">
      <w:r>
        <w:t>Не забывайте, что программа сохраняет последний режим и если, уходя на выходные включили «посмотреть сколько у нас роликов в блоке» и со спокойной душой ушли домой, то в понедельник можно сильно удивиться «а что это за цифры»? И почему я не могу вывести медиаплан клиента?»</w:t>
      </w:r>
    </w:p>
    <w:p w:rsidR="006211AB" w:rsidRDefault="006211AB" w:rsidP="002172ED"/>
    <w:p w:rsidR="006211AB" w:rsidRDefault="006211AB" w:rsidP="002172ED">
      <w:r>
        <w:t xml:space="preserve">Поэтому внизу окна </w:t>
      </w:r>
      <w:proofErr w:type="spellStart"/>
      <w:r>
        <w:t>медиаплана</w:t>
      </w:r>
      <w:proofErr w:type="spellEnd"/>
      <w:r>
        <w:t xml:space="preserve"> есть подсказка, что обозначает цифра и что обозначает цвет.</w:t>
      </w:r>
    </w:p>
    <w:p w:rsidR="00CB7CA6" w:rsidRDefault="006211AB" w:rsidP="00DA1445">
      <w:pPr>
        <w:rPr>
          <w:color w:val="17365D" w:themeColor="text2" w:themeShade="BF"/>
          <w:u w:val="single"/>
        </w:rPr>
      </w:pPr>
      <w:r>
        <w:br/>
      </w:r>
      <w:r w:rsidRPr="00A055EE">
        <w:rPr>
          <w:color w:val="17365D" w:themeColor="text2" w:themeShade="BF"/>
          <w:u w:val="single"/>
        </w:rPr>
        <w:t>Рекомендация от разработчика</w:t>
      </w:r>
      <w:r w:rsidR="006F59A4" w:rsidRPr="00A055EE">
        <w:rPr>
          <w:color w:val="17365D" w:themeColor="text2" w:themeShade="BF"/>
          <w:u w:val="single"/>
        </w:rPr>
        <w:t xml:space="preserve"> (и это не шутка, мне звонили </w:t>
      </w:r>
      <w:r w:rsidR="00A055EE" w:rsidRPr="00A055EE">
        <w:rPr>
          <w:color w:val="17365D" w:themeColor="text2" w:themeShade="BF"/>
          <w:u w:val="single"/>
        </w:rPr>
        <w:t>ис</w:t>
      </w:r>
      <w:r w:rsidR="006F59A4" w:rsidRPr="00A055EE">
        <w:rPr>
          <w:color w:val="17365D" w:themeColor="text2" w:themeShade="BF"/>
          <w:u w:val="single"/>
        </w:rPr>
        <w:t>пуганные трафики)</w:t>
      </w:r>
      <w:r w:rsidRPr="00A055EE">
        <w:rPr>
          <w:color w:val="17365D" w:themeColor="text2" w:themeShade="BF"/>
          <w:u w:val="single"/>
        </w:rPr>
        <w:t>:</w:t>
      </w:r>
      <w:r w:rsidRPr="00A055EE">
        <w:rPr>
          <w:color w:val="17365D" w:themeColor="text2" w:themeShade="BF"/>
          <w:u w:val="single"/>
        </w:rPr>
        <w:br/>
        <w:t xml:space="preserve">На первое время повесьте себе на экран </w:t>
      </w:r>
      <w:proofErr w:type="spellStart"/>
      <w:r w:rsidRPr="00A055EE">
        <w:rPr>
          <w:color w:val="17365D" w:themeColor="text2" w:themeShade="BF"/>
          <w:u w:val="single"/>
        </w:rPr>
        <w:t>стикер</w:t>
      </w:r>
      <w:proofErr w:type="spellEnd"/>
      <w:r w:rsidRPr="00A055EE">
        <w:rPr>
          <w:color w:val="17365D" w:themeColor="text2" w:themeShade="BF"/>
          <w:u w:val="single"/>
        </w:rPr>
        <w:t xml:space="preserve">  </w:t>
      </w:r>
      <w:r w:rsidRPr="00A055EE">
        <w:rPr>
          <w:color w:val="17365D" w:themeColor="text2" w:themeShade="BF"/>
          <w:u w:val="single"/>
        </w:rPr>
        <w:br/>
        <w:t xml:space="preserve">«Медиаплан: </w:t>
      </w:r>
      <w:r w:rsidR="006F59A4" w:rsidRPr="00A055EE">
        <w:rPr>
          <w:color w:val="17365D" w:themeColor="text2" w:themeShade="BF"/>
          <w:u w:val="single"/>
        </w:rPr>
        <w:t xml:space="preserve"> </w:t>
      </w:r>
      <w:r w:rsidRPr="00A055EE">
        <w:rPr>
          <w:color w:val="17365D" w:themeColor="text2" w:themeShade="BF"/>
          <w:u w:val="single"/>
        </w:rPr>
        <w:t>1. Номер ролика в списке, 2. Весь заказ, 3… 4…»</w:t>
      </w:r>
    </w:p>
    <w:p w:rsidR="00DA1445" w:rsidRPr="00DA1445" w:rsidRDefault="00DA1445" w:rsidP="00DA1445">
      <w:pPr>
        <w:rPr>
          <w:color w:val="17365D" w:themeColor="text2" w:themeShade="BF"/>
          <w:u w:val="single"/>
        </w:rPr>
      </w:pPr>
    </w:p>
    <w:p w:rsidR="002172ED" w:rsidRDefault="00CB7CA6" w:rsidP="00CB7CA6">
      <w:pPr>
        <w:jc w:val="center"/>
      </w:pPr>
      <w:r w:rsidRPr="00DA1445">
        <w:rPr>
          <w:b/>
          <w:sz w:val="24"/>
          <w:szCs w:val="24"/>
        </w:rPr>
        <w:t>Центральное окно редактора заказа</w:t>
      </w:r>
    </w:p>
    <w:p w:rsidR="00CB7CA6" w:rsidRDefault="00CB7CA6" w:rsidP="00CB7C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9083" cy="409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083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A6" w:rsidRDefault="00CB7CA6" w:rsidP="00CB7CA6">
      <w:pPr>
        <w:jc w:val="center"/>
      </w:pPr>
    </w:p>
    <w:p w:rsidR="00CB7CA6" w:rsidRDefault="00CB7CA6" w:rsidP="00CB7CA6">
      <w:r>
        <w:t xml:space="preserve">Правая колонка </w:t>
      </w:r>
      <w:r w:rsidR="006D7255">
        <w:t>на примере спрятана.</w:t>
      </w:r>
      <w:r>
        <w:t xml:space="preserve"> О ней </w:t>
      </w:r>
      <w:r w:rsidR="006D7255">
        <w:t xml:space="preserve">написано </w:t>
      </w:r>
      <w:hyperlink w:anchor="Блок" w:history="1">
        <w:r w:rsidR="006D7255" w:rsidRPr="001766E0">
          <w:rPr>
            <w:rStyle w:val="a8"/>
            <w:b/>
          </w:rPr>
          <w:t>тут</w:t>
        </w:r>
      </w:hyperlink>
      <w:r>
        <w:t>.</w:t>
      </w:r>
    </w:p>
    <w:p w:rsidR="00CB7CA6" w:rsidRDefault="00CB7CA6" w:rsidP="00CB7CA6">
      <w:r>
        <w:t xml:space="preserve">Вверху расположена информация по выделенному ролику в списке и клиенту. </w:t>
      </w:r>
    </w:p>
    <w:p w:rsidR="00CB7CA6" w:rsidRDefault="00CB7CA6" w:rsidP="00CB7CA6">
      <w:r>
        <w:t xml:space="preserve">Правее дата отображение (от даты…по дату ) </w:t>
      </w:r>
      <w:proofErr w:type="spellStart"/>
      <w:r>
        <w:t>медиаплана</w:t>
      </w:r>
      <w:proofErr w:type="spellEnd"/>
      <w:r>
        <w:t>.</w:t>
      </w:r>
      <w:r w:rsidR="005B3B32">
        <w:t xml:space="preserve"> И к</w:t>
      </w:r>
      <w:r>
        <w:t>нопка перехода на выбранные даты. С их помощью можно посмотреть информацию по заказу как вперед, так и назад.</w:t>
      </w:r>
    </w:p>
    <w:p w:rsidR="00A055EE" w:rsidRDefault="00A055EE" w:rsidP="00CB7CA6">
      <w:r>
        <w:br w:type="page"/>
      </w:r>
    </w:p>
    <w:p w:rsidR="00A055EE" w:rsidRDefault="00CB7CA6" w:rsidP="00951E23">
      <w:r>
        <w:lastRenderedPageBreak/>
        <w:t xml:space="preserve">Кнопка </w:t>
      </w:r>
      <w:r w:rsidR="00951E23">
        <w:t>«</w:t>
      </w:r>
      <w:r>
        <w:t>формирован</w:t>
      </w:r>
      <w:r w:rsidR="00A055EE">
        <w:t>ие</w:t>
      </w:r>
      <w:r w:rsidR="00951E23">
        <w:t>»</w:t>
      </w:r>
      <w:r>
        <w:t>.</w:t>
      </w:r>
    </w:p>
    <w:p w:rsidR="00CB7CA6" w:rsidRDefault="00CB7CA6" w:rsidP="00CB7CA6">
      <w:r>
        <w:t xml:space="preserve">Выбор: «Медиаплан в файл»/»План блоков». Можно выгрузить в </w:t>
      </w:r>
      <w:r>
        <w:rPr>
          <w:lang w:val="en-US"/>
        </w:rPr>
        <w:t>Excel</w:t>
      </w:r>
      <w:r w:rsidRPr="00CB7CA6">
        <w:t>/</w:t>
      </w:r>
      <w:r>
        <w:rPr>
          <w:lang w:val="en-US"/>
        </w:rPr>
        <w:t>HTML</w:t>
      </w:r>
      <w:r w:rsidRPr="00CB7CA6">
        <w:t xml:space="preserve"> (браузер</w:t>
      </w:r>
      <w:r>
        <w:t xml:space="preserve">) медиаплан как </w:t>
      </w:r>
      <w:r w:rsidRPr="00CB7CA6">
        <w:t>медиаплан или эфирную справку.</w:t>
      </w:r>
      <w:r>
        <w:t xml:space="preserve"> </w:t>
      </w:r>
    </w:p>
    <w:p w:rsidR="00CB7CA6" w:rsidRDefault="00CB7CA6" w:rsidP="00CB7CA6">
      <w:r>
        <w:t xml:space="preserve">Выбор вывода в </w:t>
      </w:r>
      <w:r>
        <w:rPr>
          <w:lang w:val="en-US"/>
        </w:rPr>
        <w:t>Excel</w:t>
      </w:r>
      <w:r w:rsidRPr="00CB7CA6">
        <w:t xml:space="preserve"> </w:t>
      </w:r>
      <w:r>
        <w:t xml:space="preserve">или </w:t>
      </w:r>
      <w:r>
        <w:rPr>
          <w:lang w:val="en-US"/>
        </w:rPr>
        <w:t>HTML</w:t>
      </w:r>
      <w:r w:rsidRPr="00CB7CA6">
        <w:t xml:space="preserve"> </w:t>
      </w:r>
      <w:r>
        <w:t xml:space="preserve">находится в основных настройках Офисной части. Если на компьютере не установлен </w:t>
      </w:r>
      <w:proofErr w:type="spellStart"/>
      <w:r>
        <w:rPr>
          <w:lang w:val="en-US"/>
        </w:rPr>
        <w:t>MSExcel</w:t>
      </w:r>
      <w:proofErr w:type="spellEnd"/>
      <w:r w:rsidRPr="00CB7CA6">
        <w:t xml:space="preserve"> (2003-2010)</w:t>
      </w:r>
      <w:r>
        <w:t xml:space="preserve">, то выбирайте вывод в </w:t>
      </w:r>
      <w:r>
        <w:rPr>
          <w:lang w:val="en-US"/>
        </w:rPr>
        <w:t>HTML</w:t>
      </w:r>
      <w:r w:rsidRPr="00CB7CA6">
        <w:t xml:space="preserve">. </w:t>
      </w:r>
      <w:r>
        <w:t xml:space="preserve">Но в </w:t>
      </w:r>
      <w:r>
        <w:rPr>
          <w:lang w:val="en-US"/>
        </w:rPr>
        <w:t>Excel</w:t>
      </w:r>
      <w:r w:rsidRPr="00CB7CA6">
        <w:t>-</w:t>
      </w:r>
      <w:r>
        <w:t xml:space="preserve">е </w:t>
      </w:r>
      <w:proofErr w:type="spellStart"/>
      <w:r w:rsidRPr="00CB7CA6">
        <w:t>медиапланы</w:t>
      </w:r>
      <w:proofErr w:type="spellEnd"/>
      <w:r w:rsidRPr="00CB7CA6">
        <w:t xml:space="preserve"> </w:t>
      </w:r>
      <w:r>
        <w:t xml:space="preserve">отображаются красивее и их легко </w:t>
      </w:r>
      <w:proofErr w:type="spellStart"/>
      <w:r>
        <w:t>подредактировать</w:t>
      </w:r>
      <w:proofErr w:type="spellEnd"/>
      <w:r>
        <w:t xml:space="preserve"> (шапки/подписи)</w:t>
      </w:r>
    </w:p>
    <w:p w:rsidR="00CB7CA6" w:rsidRDefault="00CB7CA6" w:rsidP="00CB7CA6">
      <w:r>
        <w:t>План блоков выводит полное расписание планируемых блоков в файл. Важно для контроля и сравнения отчетов что надо/что было. Заодно можно убедиться в правильности всех размещений всех рекламных кампаний всех клиентов.</w:t>
      </w:r>
    </w:p>
    <w:p w:rsidR="00CB7CA6" w:rsidRDefault="00CB7CA6" w:rsidP="00CB7CA6"/>
    <w:p w:rsidR="00CB7CA6" w:rsidRDefault="00CB7CA6" w:rsidP="00CB7CA6">
      <w:r>
        <w:t>Кнопка «переход».</w:t>
      </w:r>
    </w:p>
    <w:p w:rsidR="00CB7CA6" w:rsidRDefault="00CB7CA6" w:rsidP="00CB7CA6">
      <w:r>
        <w:t>Выбор:  С сегодняшнего дня на месяц/С завтрашнего дня/С первого назначения месяц/Вся кампания/С даты создания заказа.</w:t>
      </w:r>
    </w:p>
    <w:p w:rsidR="005B3B32" w:rsidRDefault="005B3B32" w:rsidP="00CB7CA6">
      <w:r>
        <w:t xml:space="preserve">Тут всё понятно: откуда и докуда мы смотрим медиаплан. Единственное, о чем хотелось бы напомнить «Вся кампания». Вот! Этот режим при долгом продлении заказа может привести к очень медленной работе </w:t>
      </w:r>
      <w:proofErr w:type="spellStart"/>
      <w:r>
        <w:t>медиаплана</w:t>
      </w:r>
      <w:proofErr w:type="spellEnd"/>
      <w:r>
        <w:t>. Это о том, что было сказано ранее.</w:t>
      </w:r>
    </w:p>
    <w:p w:rsidR="005B3B32" w:rsidRDefault="005B3B32" w:rsidP="00CB7CA6"/>
    <w:p w:rsidR="005B3B32" w:rsidRDefault="005B3B32" w:rsidP="00CB7CA6">
      <w:r>
        <w:t>Самая правая кн</w:t>
      </w:r>
      <w:r w:rsidR="006D7255">
        <w:t xml:space="preserve">опка – </w:t>
      </w:r>
      <w:hyperlink w:anchor="Фильтры" w:history="1">
        <w:r w:rsidR="006D7255" w:rsidRPr="006D7255">
          <w:rPr>
            <w:rStyle w:val="a8"/>
            <w:b/>
          </w:rPr>
          <w:t>показать/скрыть фильтры</w:t>
        </w:r>
      </w:hyperlink>
      <w:r>
        <w:t>.</w:t>
      </w:r>
    </w:p>
    <w:p w:rsidR="005B3B32" w:rsidRDefault="005B3B32" w:rsidP="00CB7CA6"/>
    <w:p w:rsidR="00CB7CA6" w:rsidRDefault="005B3B32" w:rsidP="00CB7CA6">
      <w:r>
        <w:t>Вторая строка:</w:t>
      </w:r>
      <w:r w:rsidR="00CB7CA6">
        <w:br/>
      </w:r>
      <w:r>
        <w:t>Ч</w:t>
      </w:r>
      <w:r w:rsidR="00CB7CA6">
        <w:t xml:space="preserve">то </w:t>
      </w:r>
      <w:r>
        <w:t>ролик рекламирует, Диктор, размер выбранного рекламного ролика.</w:t>
      </w:r>
      <w:r w:rsidR="00CB7CA6">
        <w:br/>
      </w:r>
    </w:p>
    <w:p w:rsidR="00892412" w:rsidRDefault="005B3B32" w:rsidP="00726740">
      <w:r>
        <w:t>Центральное окно предназначено для редактирования и отображения рекламной кампании, а также получения информации по наполненности блока и количеству роликов в каждом блоке (в зависимости от режима отображения, см. выше)</w:t>
      </w:r>
    </w:p>
    <w:p w:rsidR="005B3B32" w:rsidRDefault="005B3B32" w:rsidP="00726740">
      <w:r>
        <w:t>Размещение и снятие производится двойным кликом мышки или клавишей пробел.</w:t>
      </w:r>
    </w:p>
    <w:p w:rsidR="005B3B32" w:rsidRDefault="005B3B32" w:rsidP="00726740">
      <w:r>
        <w:t xml:space="preserve">Если ролика нет в блоке, то производится попытка его туда разместить, если есть – снять. </w:t>
      </w:r>
      <w:proofErr w:type="spellStart"/>
      <w:r>
        <w:t>Т.о</w:t>
      </w:r>
      <w:proofErr w:type="spellEnd"/>
      <w:r>
        <w:t>. снятие и назначение «В каждый 2» имеет важное различие - мы снимаем через один или ставим через один.</w:t>
      </w:r>
    </w:p>
    <w:p w:rsidR="005B3B32" w:rsidRDefault="005B3B32" w:rsidP="00726740"/>
    <w:p w:rsidR="005B3B32" w:rsidRPr="001766E0" w:rsidRDefault="005B3B32" w:rsidP="001766E0">
      <w:pPr>
        <w:jc w:val="center"/>
        <w:rPr>
          <w:b/>
        </w:rPr>
      </w:pPr>
      <w:r w:rsidRPr="001766E0">
        <w:rPr>
          <w:b/>
        </w:rPr>
        <w:t>Некоторые функции ускорения размещения</w:t>
      </w:r>
    </w:p>
    <w:p w:rsidR="005B3B32" w:rsidRDefault="005B3B32" w:rsidP="00726740"/>
    <w:p w:rsidR="005B3B32" w:rsidRDefault="005B3B32" w:rsidP="00726740">
      <w:r>
        <w:t>Выделение регион</w:t>
      </w:r>
      <w:r w:rsidR="002F66EB">
        <w:t>а</w:t>
      </w:r>
      <w:r>
        <w:t xml:space="preserve"> блоков. Выбираем левый верх</w:t>
      </w:r>
      <w:r w:rsidR="005737CE">
        <w:t>н</w:t>
      </w:r>
      <w:r>
        <w:t>ий блок</w:t>
      </w:r>
      <w:r w:rsidR="002F1EED">
        <w:t xml:space="preserve"> 1 кликом мыши</w:t>
      </w:r>
      <w:r>
        <w:t>, удерживая кнопку мышки растягиваем до нужного окончания, потом правой кнопки мыши и «поставить выделенный ролик» или «снять выделенный ролик</w:t>
      </w:r>
      <w:r w:rsidR="005737CE">
        <w:t>»</w:t>
      </w:r>
      <w:r>
        <w:t>.</w:t>
      </w:r>
    </w:p>
    <w:p w:rsidR="00F57909" w:rsidRDefault="00F57909" w:rsidP="00726740"/>
    <w:p w:rsidR="006C0AB7" w:rsidRDefault="00F57909" w:rsidP="00726740">
      <w:r w:rsidRPr="00F57909">
        <w:t xml:space="preserve">По щелчку </w:t>
      </w:r>
      <w:r>
        <w:t>правой кнопки мыши на блоке открывается меню</w:t>
      </w:r>
    </w:p>
    <w:p w:rsidR="006C0AB7" w:rsidRDefault="006C0AB7" w:rsidP="00726740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6946"/>
      </w:tblGrid>
      <w:tr w:rsidR="006C0AB7" w:rsidTr="002F66EB">
        <w:tc>
          <w:tcPr>
            <w:tcW w:w="3794" w:type="dxa"/>
          </w:tcPr>
          <w:p w:rsidR="006C0AB7" w:rsidRDefault="006C0AB7" w:rsidP="00D852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E3C0BE" wp14:editId="6C6619C1">
                  <wp:extent cx="2429085" cy="204787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16" cy="20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C0AB7" w:rsidRDefault="006C0AB7" w:rsidP="006C0AB7">
            <w:r>
              <w:t xml:space="preserve">Большинство пунктов в меню дублируют отдельные функции </w:t>
            </w:r>
            <w:proofErr w:type="spellStart"/>
            <w:r>
              <w:t>медиаплана</w:t>
            </w:r>
            <w:proofErr w:type="spellEnd"/>
            <w:r>
              <w:t xml:space="preserve"> и сделаны для того, чтобы обеспечить более быстрый доступ к ним.</w:t>
            </w:r>
          </w:p>
          <w:p w:rsidR="006C0AB7" w:rsidRPr="006C0AB7" w:rsidRDefault="006C0AB7" w:rsidP="006C0AB7">
            <w:r>
              <w:t>Но, в меню есть 4 специальных функции</w:t>
            </w:r>
            <w:r w:rsidRPr="006C0AB7">
              <w:t>:</w:t>
            </w:r>
          </w:p>
          <w:p w:rsidR="006C0AB7" w:rsidRDefault="006C0AB7" w:rsidP="006C0AB7">
            <w:r w:rsidRPr="006C0AB7">
              <w:t>Разнести блок в другие блоки</w:t>
            </w:r>
            <w:r>
              <w:t xml:space="preserve"> – позволяет все назначения этого блока переместить в другие блоки (на завтра, послезавтра, по графику)</w:t>
            </w:r>
            <w:r w:rsidR="00591AC0">
              <w:t>. Это может пригодиться при объявлении траура/поминального дня, когда рекламе нельзя выходить. И, чтобы соблюсти количество выпусков роликов в заказах клиентов.</w:t>
            </w:r>
          </w:p>
          <w:p w:rsidR="006C0AB7" w:rsidRPr="006C0AB7" w:rsidRDefault="00591AC0" w:rsidP="006C0AB7">
            <w:r>
              <w:t>В</w:t>
            </w:r>
            <w:r w:rsidR="006C0AB7">
              <w:t xml:space="preserve">ырезать, скопировать, вставить блок – </w:t>
            </w:r>
            <w:r>
              <w:t>операции с целым блоком.</w:t>
            </w:r>
            <w:r>
              <w:br/>
            </w:r>
            <w:r w:rsidRPr="00591AC0">
              <w:rPr>
                <w:color w:val="FF0000"/>
              </w:rPr>
              <w:t xml:space="preserve">Важно! </w:t>
            </w:r>
            <w:r>
              <w:t>Вставить блок можно только в пустой блок, не содержащий ни одного ролика.</w:t>
            </w:r>
          </w:p>
        </w:tc>
      </w:tr>
    </w:tbl>
    <w:p w:rsidR="006C0AB7" w:rsidRPr="006C0AB7" w:rsidRDefault="006C0AB7" w:rsidP="00726740">
      <w:pPr>
        <w:rPr>
          <w:rFonts w:ascii="Arial" w:eastAsiaTheme="minorHAnsi" w:hAnsi="Arial" w:cs="Arial"/>
          <w:lang w:eastAsia="ja-JP"/>
        </w:rPr>
      </w:pPr>
      <w:r>
        <w:rPr>
          <w:rFonts w:ascii="Arial" w:eastAsiaTheme="minorHAnsi" w:hAnsi="Arial" w:cs="Arial"/>
          <w:lang w:eastAsia="ja-JP"/>
        </w:rPr>
        <w:br w:type="page"/>
      </w:r>
      <w:bookmarkStart w:id="8" w:name="_GoBack"/>
      <w:bookmarkEnd w:id="8"/>
    </w:p>
    <w:p w:rsidR="0069319F" w:rsidRPr="006C0AB7" w:rsidRDefault="0069319F" w:rsidP="00726740">
      <w:pPr>
        <w:rPr>
          <w:rFonts w:ascii="Arial" w:hAnsi="Arial" w:cs="Arial"/>
          <w:lang w:eastAsia="ja-JP"/>
        </w:rPr>
      </w:pPr>
    </w:p>
    <w:p w:rsidR="00892412" w:rsidRPr="00DA1445" w:rsidRDefault="0069319F" w:rsidP="0069319F">
      <w:pPr>
        <w:jc w:val="center"/>
        <w:rPr>
          <w:b/>
          <w:sz w:val="24"/>
          <w:szCs w:val="24"/>
        </w:rPr>
      </w:pPr>
      <w:bookmarkStart w:id="9" w:name="Фильтры"/>
      <w:bookmarkEnd w:id="9"/>
      <w:r w:rsidRPr="00DA1445">
        <w:rPr>
          <w:b/>
          <w:sz w:val="24"/>
          <w:szCs w:val="24"/>
        </w:rPr>
        <w:t>Фильтры отображения</w:t>
      </w:r>
    </w:p>
    <w:p w:rsidR="0069319F" w:rsidRDefault="0069319F" w:rsidP="0069319F">
      <w:r>
        <w:t>Включение отображения фильтров производится кнопкой «</w:t>
      </w:r>
      <w:r w:rsidRPr="0069319F">
        <w:t>&gt;&gt;</w:t>
      </w:r>
      <w:r>
        <w:t xml:space="preserve">» </w:t>
      </w:r>
      <w:r w:rsidRPr="0069319F">
        <w:t>(сам</w:t>
      </w:r>
      <w:r>
        <w:t>а</w:t>
      </w:r>
      <w:r w:rsidRPr="0069319F">
        <w:t xml:space="preserve">я правая </w:t>
      </w:r>
      <w:r>
        <w:t xml:space="preserve">верхняя копка в </w:t>
      </w:r>
      <w:proofErr w:type="spellStart"/>
      <w:r>
        <w:t>медиаплане</w:t>
      </w:r>
      <w:proofErr w:type="spellEnd"/>
      <w:r>
        <w:t xml:space="preserve">). </w:t>
      </w:r>
      <w:r>
        <w:br/>
        <w:t xml:space="preserve">Выключение фильтров возвращает просмотр </w:t>
      </w:r>
      <w:proofErr w:type="spellStart"/>
      <w:r>
        <w:t>медиаплана</w:t>
      </w:r>
      <w:proofErr w:type="spellEnd"/>
      <w:r>
        <w:t xml:space="preserve"> в полный режим.</w:t>
      </w:r>
    </w:p>
    <w:p w:rsidR="0069319F" w:rsidRPr="0069319F" w:rsidRDefault="0069319F" w:rsidP="0069319F"/>
    <w:p w:rsidR="0069319F" w:rsidRDefault="0069319F" w:rsidP="0069319F">
      <w:pPr>
        <w:jc w:val="center"/>
      </w:pPr>
    </w:p>
    <w:tbl>
      <w:tblPr>
        <w:tblStyle w:val="a7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05"/>
      </w:tblGrid>
      <w:tr w:rsidR="0069319F" w:rsidTr="00235A86">
        <w:tc>
          <w:tcPr>
            <w:tcW w:w="1809" w:type="dxa"/>
          </w:tcPr>
          <w:p w:rsidR="0069319F" w:rsidRDefault="0069319F" w:rsidP="00A654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A1DF7C" wp14:editId="740739E9">
                  <wp:extent cx="873537" cy="4429125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135" cy="443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235A86" w:rsidRDefault="0069319F" w:rsidP="00235A86">
            <w:r>
              <w:t>Фильтры нужны для ускорения доступа к нужным рекламным блокам.</w:t>
            </w:r>
          </w:p>
          <w:p w:rsidR="00235A86" w:rsidRDefault="0069319F" w:rsidP="00235A86">
            <w:r>
              <w:br/>
              <w:t xml:space="preserve">На примере видно, что в </w:t>
            </w:r>
            <w:proofErr w:type="spellStart"/>
            <w:r>
              <w:t>медиаплане</w:t>
            </w:r>
            <w:proofErr w:type="spellEnd"/>
            <w:r>
              <w:t xml:space="preserve"> необходимо отображать только блоки с желтым параметром «цвет» и красный. А также только блоки с такими параметрам</w:t>
            </w:r>
            <w:r w:rsidR="00235A86">
              <w:t>и, начиная с 11 часа и до 18-го (включительно до конца часа, то есть до 18:59)</w:t>
            </w:r>
          </w:p>
          <w:p w:rsidR="00235A86" w:rsidRDefault="00235A86" w:rsidP="00235A86"/>
          <w:p w:rsidR="00235A86" w:rsidRDefault="00235A86" w:rsidP="00235A86">
            <w:r>
              <w:t>Кнопка «все» снимает все отметки во всех часах или помечает все. Если есть хоть один снятый – пометить, если все помечены – снять все.</w:t>
            </w:r>
            <w:r>
              <w:br/>
            </w:r>
          </w:p>
          <w:p w:rsidR="0069319F" w:rsidRDefault="00235A86" w:rsidP="00235A86">
            <w:r>
              <w:t>После изменения выбора надо нажать «</w:t>
            </w:r>
            <w:proofErr w:type="spellStart"/>
            <w:r>
              <w:t>ок</w:t>
            </w:r>
            <w:proofErr w:type="spellEnd"/>
            <w:r>
              <w:t>» в необходимом окошке цвета или часов.</w:t>
            </w:r>
          </w:p>
          <w:p w:rsidR="00235A86" w:rsidRDefault="00235A86" w:rsidP="00235A86">
            <w:r>
              <w:t>Также можно эту настройку сохранить как шаблон (нижнее окно), задав шаблону новое имя или заменить старое. На примере «день».</w:t>
            </w:r>
          </w:p>
          <w:p w:rsidR="00235A86" w:rsidRDefault="00235A86" w:rsidP="00235A86"/>
          <w:p w:rsidR="00235A86" w:rsidRPr="00B142F3" w:rsidRDefault="00235A86" w:rsidP="00235A86">
            <w:r>
              <w:t>Выбрав шаблон, он сразу будет загружен и медиаплан покажет свою «усечённую версию», отобразив только те цвета и часы, которые указаны в шаблоне.</w:t>
            </w:r>
          </w:p>
        </w:tc>
      </w:tr>
    </w:tbl>
    <w:p w:rsidR="0069319F" w:rsidRDefault="0069319F" w:rsidP="0069319F">
      <w:pPr>
        <w:jc w:val="center"/>
      </w:pPr>
    </w:p>
    <w:p w:rsidR="00591AC0" w:rsidRDefault="00591AC0" w:rsidP="00235A86">
      <w:pPr>
        <w:jc w:val="center"/>
      </w:pPr>
      <w:r>
        <w:br w:type="page"/>
      </w:r>
    </w:p>
    <w:p w:rsidR="0069319F" w:rsidRPr="00DA1445" w:rsidRDefault="00235A86" w:rsidP="00235A86">
      <w:pPr>
        <w:jc w:val="center"/>
        <w:rPr>
          <w:b/>
          <w:sz w:val="24"/>
          <w:szCs w:val="24"/>
        </w:rPr>
      </w:pPr>
      <w:bookmarkStart w:id="10" w:name="Блок"/>
      <w:bookmarkEnd w:id="10"/>
      <w:r w:rsidRPr="00DA1445">
        <w:rPr>
          <w:b/>
          <w:sz w:val="24"/>
          <w:szCs w:val="24"/>
        </w:rPr>
        <w:lastRenderedPageBreak/>
        <w:t>Окно отображения состава и работы с выделенным рекламным блоком</w:t>
      </w:r>
    </w:p>
    <w:p w:rsidR="00177AA7" w:rsidRDefault="00177AA7" w:rsidP="00177AA7">
      <w:r>
        <w:t>Правая колонка содержит четыре закладки: блок, параметры, повторы, отметка</w:t>
      </w:r>
    </w:p>
    <w:p w:rsidR="00177AA7" w:rsidRDefault="00177AA7" w:rsidP="00235A86">
      <w:pPr>
        <w:jc w:val="center"/>
      </w:pP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9"/>
        <w:gridCol w:w="6927"/>
      </w:tblGrid>
      <w:tr w:rsidR="00171F3B" w:rsidTr="00A055EE">
        <w:trPr>
          <w:trHeight w:val="5063"/>
        </w:trPr>
        <w:tc>
          <w:tcPr>
            <w:tcW w:w="3529" w:type="dxa"/>
          </w:tcPr>
          <w:p w:rsidR="00171F3B" w:rsidRDefault="00860719" w:rsidP="00235A8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9C89C2" wp14:editId="6B5D9FA1">
                  <wp:extent cx="1975627" cy="428625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38" cy="43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F3B" w:rsidRDefault="00171F3B" w:rsidP="00235A86">
            <w:pPr>
              <w:jc w:val="center"/>
            </w:pPr>
          </w:p>
        </w:tc>
        <w:tc>
          <w:tcPr>
            <w:tcW w:w="6927" w:type="dxa"/>
          </w:tcPr>
          <w:p w:rsidR="00101EC0" w:rsidRDefault="00101EC0" w:rsidP="00101EC0">
            <w:pPr>
              <w:ind w:left="15"/>
              <w:jc w:val="center"/>
            </w:pPr>
            <w:r>
              <w:t>Блок.</w:t>
            </w:r>
          </w:p>
          <w:p w:rsidR="00860719" w:rsidRDefault="00860719" w:rsidP="00101EC0">
            <w:pPr>
              <w:ind w:left="15"/>
            </w:pPr>
            <w:r>
              <w:t>Здесь отображается информация по содержимому блока</w:t>
            </w:r>
            <w:r w:rsidR="006F59A4">
              <w:t>.</w:t>
            </w:r>
          </w:p>
          <w:p w:rsidR="006F59A4" w:rsidRDefault="006F59A4" w:rsidP="006F59A4">
            <w:pPr>
              <w:ind w:left="15"/>
            </w:pPr>
            <w:r>
              <w:t xml:space="preserve">В правой колонке серый цвет обозначает, что этот ролик находится в непринятом заказе. </w:t>
            </w:r>
          </w:p>
          <w:p w:rsidR="006F59A4" w:rsidRDefault="006F59A4" w:rsidP="006F59A4">
            <w:pPr>
              <w:ind w:left="15"/>
            </w:pPr>
            <w:r>
              <w:t>Можно с помощью мышки (перетаскиванием) менять ролики местами. В допустимых пределах. Планируемая позиция и раздел блока (коммерция, политика..) соблюдается. То есть нельзя политический ролик переместить в коммерческую часть.</w:t>
            </w:r>
          </w:p>
          <w:p w:rsidR="006F59A4" w:rsidRDefault="006F59A4" w:rsidP="006F59A4">
            <w:pPr>
              <w:ind w:left="15"/>
            </w:pPr>
            <w:r>
              <w:t>Если в блоке возникает нарушение по «что рекламирует» или «диктор», то включается предупреждение «повтор рекламы ролик…» на красном фоне или «повтор диктора…» на желтом.</w:t>
            </w:r>
          </w:p>
          <w:p w:rsidR="006F59A4" w:rsidRDefault="006F59A4" w:rsidP="006F59A4">
            <w:pPr>
              <w:ind w:left="15"/>
            </w:pPr>
            <w:r>
              <w:t>Если нажать на эту надпись, то программа попробует подобрать комбинацию роликов, чтобы этого не было.</w:t>
            </w:r>
          </w:p>
          <w:p w:rsidR="006F59A4" w:rsidRDefault="006F59A4" w:rsidP="006F59A4">
            <w:pPr>
              <w:ind w:left="15"/>
            </w:pPr>
            <w:r>
              <w:t xml:space="preserve">Ниже информация  по выбранному </w:t>
            </w:r>
            <w:r w:rsidR="00101EC0">
              <w:t>элементу блока.</w:t>
            </w:r>
          </w:p>
          <w:p w:rsidR="00101EC0" w:rsidRDefault="00101EC0" w:rsidP="006F59A4">
            <w:pPr>
              <w:ind w:left="15"/>
            </w:pPr>
            <w:r>
              <w:t xml:space="preserve">По текущему блоку, по всему </w:t>
            </w:r>
            <w:proofErr w:type="spellStart"/>
            <w:r>
              <w:t>медиаплану</w:t>
            </w:r>
            <w:proofErr w:type="spellEnd"/>
            <w:r>
              <w:t xml:space="preserve"> и расчет суммы заказа.</w:t>
            </w:r>
          </w:p>
          <w:p w:rsidR="00101EC0" w:rsidRPr="00860719" w:rsidRDefault="00101EC0" w:rsidP="00101EC0">
            <w:pPr>
              <w:ind w:left="15"/>
            </w:pPr>
            <w:r>
              <w:t>Внизу 2 кнопки.</w:t>
            </w:r>
            <w:r>
              <w:br/>
              <w:t>Левая устанавливает по каким тарифам и с какой скидкой считать этот заказ.</w:t>
            </w:r>
            <w:r>
              <w:br/>
              <w:t>Правая открывает окно с детальной информацией по счету и в новом окне можно распечатать счет клиенту.</w:t>
            </w:r>
          </w:p>
        </w:tc>
      </w:tr>
      <w:tr w:rsidR="00171F3B" w:rsidTr="00A055EE">
        <w:trPr>
          <w:trHeight w:val="5063"/>
        </w:trPr>
        <w:tc>
          <w:tcPr>
            <w:tcW w:w="3529" w:type="dxa"/>
          </w:tcPr>
          <w:p w:rsidR="00171F3B" w:rsidRDefault="00860719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4BD44B" wp14:editId="161C20DC">
                  <wp:extent cx="1965008" cy="418086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99" cy="418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7" w:type="dxa"/>
          </w:tcPr>
          <w:p w:rsidR="00171F3B" w:rsidRDefault="00101EC0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Параметры</w:t>
            </w:r>
            <w:r w:rsidR="00591AC0">
              <w:rPr>
                <w:noProof/>
                <w:lang w:eastAsia="ru-RU"/>
              </w:rPr>
              <w:t>.</w:t>
            </w:r>
          </w:p>
          <w:p w:rsidR="00101EC0" w:rsidRDefault="00101EC0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этой закладке отображается информация о выделенном блоке.</w:t>
            </w:r>
          </w:p>
          <w:p w:rsidR="00101EC0" w:rsidRDefault="00101EC0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Шаблон, размер блока, предзагрузка, ожидание и пр.</w:t>
            </w:r>
          </w:p>
          <w:p w:rsidR="00101EC0" w:rsidRDefault="00101EC0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Это информационная закладка, в ней ничего нельзя изменить.</w:t>
            </w:r>
          </w:p>
        </w:tc>
      </w:tr>
      <w:tr w:rsidR="00171F3B" w:rsidTr="00A055EE">
        <w:trPr>
          <w:trHeight w:val="2701"/>
        </w:trPr>
        <w:tc>
          <w:tcPr>
            <w:tcW w:w="3529" w:type="dxa"/>
          </w:tcPr>
          <w:p w:rsidR="00171F3B" w:rsidRDefault="002C1BB0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779AD8" wp14:editId="117C096B">
                  <wp:extent cx="2074754" cy="160972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00" cy="16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7" w:type="dxa"/>
          </w:tcPr>
          <w:p w:rsidR="00171F3B" w:rsidRDefault="00101EC0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Повторы.</w:t>
            </w:r>
          </w:p>
          <w:p w:rsidR="00101EC0" w:rsidRDefault="00101EC0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этой закладке отображаются повторы по «что рекламирует» и «повтор диктора» по всему медиаплану.</w:t>
            </w:r>
          </w:p>
          <w:p w:rsidR="00101EC0" w:rsidRDefault="00101EC0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Можно проверить ручную, можно включить автоматическую проверку. </w:t>
            </w:r>
            <w:r>
              <w:rPr>
                <w:noProof/>
                <w:lang w:eastAsia="ru-RU"/>
              </w:rPr>
              <w:br/>
              <w:t>Если с медиапланом всё в порядке, то закладка будет серой, если нет, то красной или желтой в зависимости о нарушения.</w:t>
            </w:r>
          </w:p>
          <w:p w:rsidR="004F495B" w:rsidRDefault="004F495B" w:rsidP="0010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Ниже идет список блоков с нарушениями.</w:t>
            </w:r>
          </w:p>
          <w:p w:rsidR="004F495B" w:rsidRPr="00101EC0" w:rsidRDefault="004F495B" w:rsidP="004F49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Двойной щелчок по блоку в списке выполняет переход медиаплана к проблемному блоку.</w:t>
            </w:r>
          </w:p>
        </w:tc>
      </w:tr>
      <w:tr w:rsidR="00171F3B" w:rsidTr="00A055EE">
        <w:trPr>
          <w:trHeight w:val="5063"/>
        </w:trPr>
        <w:tc>
          <w:tcPr>
            <w:tcW w:w="3529" w:type="dxa"/>
          </w:tcPr>
          <w:p w:rsidR="00171F3B" w:rsidRDefault="00171F3B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761A4" wp14:editId="6C099AD4">
                  <wp:extent cx="1976654" cy="426720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64" cy="427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7" w:type="dxa"/>
          </w:tcPr>
          <w:p w:rsidR="00171F3B" w:rsidRDefault="004F495B" w:rsidP="00235A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Отметить.</w:t>
            </w:r>
          </w:p>
          <w:p w:rsidR="004F495B" w:rsidRDefault="00591AC0" w:rsidP="004F49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Важная функция для массовой работы с заказом. Когда надо скопировать, передвинуть заказ, заменить ролик на другой ролик, удалить ролики.</w:t>
            </w:r>
          </w:p>
          <w:p w:rsidR="00A26930" w:rsidRDefault="00591AC0" w:rsidP="00A269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Последовательность работы такая: выбираем эту закладку , нажимаем «начать». Выбираем </w:t>
            </w:r>
            <w:r w:rsidR="00A26930">
              <w:rPr>
                <w:noProof/>
                <w:lang w:eastAsia="ru-RU"/>
              </w:rPr>
              <w:t xml:space="preserve">блоки двойным кликом с уже назначенными роликами (в медиаплане будут подсвечены зелёным). </w:t>
            </w:r>
          </w:p>
          <w:p w:rsidR="00A26930" w:rsidRDefault="00A26930" w:rsidP="00A269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Есть дополнительные возможности для ускорения.</w:t>
            </w:r>
            <w:r>
              <w:rPr>
                <w:noProof/>
                <w:lang w:eastAsia="ru-RU"/>
              </w:rPr>
              <w:br/>
              <w:t>Двойной щелчок :</w:t>
            </w:r>
            <w:r>
              <w:rPr>
                <w:noProof/>
                <w:lang w:eastAsia="ru-RU"/>
              </w:rPr>
              <w:br/>
              <w:t xml:space="preserve">По дате (верхние три ряда) выбирает/снимает отметку роликам по всей дате, </w:t>
            </w:r>
            <w:r>
              <w:rPr>
                <w:noProof/>
                <w:lang w:eastAsia="ru-RU"/>
              </w:rPr>
              <w:br/>
              <w:t>По времени (левая колонка) – по всему этому времени</w:t>
            </w:r>
            <w:r>
              <w:rPr>
                <w:noProof/>
                <w:lang w:eastAsia="ru-RU"/>
              </w:rPr>
              <w:br/>
              <w:t>По левой верхней ячейке (там где ничего не написано) – все ролики.</w:t>
            </w:r>
          </w:p>
          <w:p w:rsidR="00A26930" w:rsidRDefault="00A26930" w:rsidP="00A26930">
            <w:pPr>
              <w:rPr>
                <w:noProof/>
                <w:lang w:eastAsia="ru-RU"/>
              </w:rPr>
            </w:pPr>
          </w:p>
          <w:p w:rsidR="00A26930" w:rsidRDefault="00A26930" w:rsidP="00A269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Также поддерживается выбор «регионом» (удерживая левую кнопку мышки). Потом нажать правую кнопку мышки и выбрать «отметить или снять».</w:t>
            </w:r>
          </w:p>
          <w:p w:rsidR="00591AC0" w:rsidRDefault="00A26930" w:rsidP="00A269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Когда все блоки выбраны, нажимаем «завершить» и внизу появится окошко «выполнить с отмеченными роликами»</w:t>
            </w:r>
            <w:r>
              <w:rPr>
                <w:noProof/>
                <w:lang w:eastAsia="ru-RU"/>
              </w:rPr>
              <w:br/>
              <w:t>Скопировать/ Переместить/ Заменить/ Удалить.</w:t>
            </w:r>
          </w:p>
          <w:p w:rsidR="00A26930" w:rsidRDefault="00A26930" w:rsidP="00A26930">
            <w:pPr>
              <w:rPr>
                <w:noProof/>
                <w:lang w:eastAsia="ru-RU"/>
              </w:rPr>
            </w:pPr>
          </w:p>
          <w:p w:rsidR="00A26930" w:rsidRDefault="00A26930" w:rsidP="00A269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первом и втором выборе надо мышкой выделить блок, с которого начнется копирование или перемещение</w:t>
            </w:r>
            <w:r w:rsidR="004F1BF0">
              <w:rPr>
                <w:noProof/>
                <w:lang w:eastAsia="ru-RU"/>
              </w:rPr>
              <w:t xml:space="preserve"> назначений роликов</w:t>
            </w:r>
            <w:r>
              <w:rPr>
                <w:noProof/>
                <w:lang w:eastAsia="ru-RU"/>
              </w:rPr>
              <w:t>.</w:t>
            </w:r>
            <w:r>
              <w:rPr>
                <w:noProof/>
                <w:lang w:eastAsia="ru-RU"/>
              </w:rPr>
              <w:br/>
              <w:t>Для замены и удаления этого делать не надо.</w:t>
            </w:r>
          </w:p>
        </w:tc>
      </w:tr>
    </w:tbl>
    <w:p w:rsidR="00235A86" w:rsidRDefault="004F1BF0" w:rsidP="00171F3B">
      <w:r>
        <w:t>Что делает удаление понятно из названия – снимает назначения роликов.</w:t>
      </w:r>
      <w:r>
        <w:br/>
      </w:r>
      <w:r w:rsidR="00A055EE">
        <w:t>З</w:t>
      </w:r>
      <w:r>
        <w:t xml:space="preserve">амена имеет 4 варианта: </w:t>
      </w:r>
    </w:p>
    <w:p w:rsidR="004F1BF0" w:rsidRDefault="004F1BF0" w:rsidP="004F1BF0">
      <w:pPr>
        <w:pStyle w:val="a4"/>
        <w:numPr>
          <w:ilvl w:val="0"/>
          <w:numId w:val="3"/>
        </w:numPr>
      </w:pPr>
      <w:r>
        <w:t>Выбрать на какие ролики заменять. Откроется окно с выбором роликов. Выбираем на какие ролики у нас будут заменяться отмеченные блоки. Можно отсортировать по дате, выбрать все или снять все, отметить часть или снять часть.</w:t>
      </w:r>
      <w:r>
        <w:br/>
        <w:t>Переходим к настройке ротации</w:t>
      </w:r>
      <w:r>
        <w:br/>
        <w:t>Тут мы можем перемешать или настроить последовательность ротации роликов (карусель).</w:t>
      </w:r>
      <w:r>
        <w:br/>
        <w:t>Выбор "постоянно". приведет к тому, что после первого круга список роликов перемешивается и круг повторяется. То есть будут размещаться, например, 1-2-3-4-5..1-3-5-4-2..3-4-1-2-5...</w:t>
      </w:r>
    </w:p>
    <w:p w:rsidR="004F1BF0" w:rsidRDefault="004F1BF0" w:rsidP="004F1BF0">
      <w:pPr>
        <w:pStyle w:val="a4"/>
        <w:numPr>
          <w:ilvl w:val="0"/>
          <w:numId w:val="3"/>
        </w:numPr>
      </w:pPr>
      <w:r>
        <w:t>Заменить на выделенный ролик – выбираем в списке роликов заказа (слева) нужный ролик и все ролики будут заменены на него</w:t>
      </w:r>
    </w:p>
    <w:p w:rsidR="004F1BF0" w:rsidRDefault="004F1BF0" w:rsidP="004F1BF0">
      <w:pPr>
        <w:pStyle w:val="a4"/>
        <w:numPr>
          <w:ilvl w:val="0"/>
          <w:numId w:val="3"/>
        </w:numPr>
      </w:pPr>
      <w:proofErr w:type="spellStart"/>
      <w:r>
        <w:t>Ротировать</w:t>
      </w:r>
      <w:proofErr w:type="spellEnd"/>
      <w:r>
        <w:t xml:space="preserve"> список с выделенного – выбираем ролик в списке роликов, с которого начинать. Будет замена (например со 2 и у нас 4 ролика) – 2-3-4-1-2-3-4-1-2-3-4…</w:t>
      </w:r>
    </w:p>
    <w:p w:rsidR="004F1BF0" w:rsidRDefault="004F1BF0" w:rsidP="004F1BF0">
      <w:pPr>
        <w:pStyle w:val="a4"/>
        <w:numPr>
          <w:ilvl w:val="0"/>
          <w:numId w:val="3"/>
        </w:numPr>
      </w:pPr>
      <w:r>
        <w:t>Случайные ролики. Замена будет происходить в случайном порядке.</w:t>
      </w:r>
    </w:p>
    <w:p w:rsidR="00A055EE" w:rsidRDefault="00A055EE" w:rsidP="00A055EE"/>
    <w:p w:rsidR="004F1BF0" w:rsidRDefault="004F1BF0" w:rsidP="004F1BF0">
      <w:r>
        <w:t>Нажимаем</w:t>
      </w:r>
      <w:r w:rsidR="007729BE">
        <w:t xml:space="preserve"> «выполнить»</w:t>
      </w:r>
      <w:r>
        <w:t>.</w:t>
      </w:r>
    </w:p>
    <w:p w:rsidR="00A055EE" w:rsidRDefault="00A055EE" w:rsidP="004F1BF0">
      <w:r>
        <w:t xml:space="preserve">Если не устраивает </w:t>
      </w:r>
      <w:r w:rsidR="007729BE">
        <w:t xml:space="preserve">результат копирования/перемещения/замены/удаления, </w:t>
      </w:r>
      <w:r>
        <w:t xml:space="preserve">то нажать «вернуть». Если устраивает – нажать «принять». И после этого можно продолжать редактирование </w:t>
      </w:r>
      <w:proofErr w:type="spellStart"/>
      <w:r>
        <w:t>медиаплана</w:t>
      </w:r>
      <w:proofErr w:type="spellEnd"/>
      <w:r>
        <w:t>.</w:t>
      </w:r>
    </w:p>
    <w:p w:rsidR="00A055EE" w:rsidRPr="00A055EE" w:rsidRDefault="00A055EE" w:rsidP="00A055EE">
      <w:pPr>
        <w:jc w:val="right"/>
        <w:rPr>
          <w:i/>
          <w:color w:val="17365D" w:themeColor="text2" w:themeShade="BF"/>
        </w:rPr>
      </w:pPr>
      <w:r>
        <w:br/>
      </w:r>
      <w:r w:rsidRPr="00A055EE">
        <w:rPr>
          <w:i/>
          <w:color w:val="17365D" w:themeColor="text2" w:themeShade="BF"/>
        </w:rPr>
        <w:t>Разработчик «</w:t>
      </w:r>
      <w:r w:rsidRPr="00A055EE">
        <w:rPr>
          <w:i/>
          <w:color w:val="17365D" w:themeColor="text2" w:themeShade="BF"/>
          <w:lang w:val="en-US"/>
        </w:rPr>
        <w:t>Sound</w:t>
      </w:r>
      <w:r w:rsidRPr="00A055EE">
        <w:rPr>
          <w:i/>
          <w:color w:val="17365D" w:themeColor="text2" w:themeShade="BF"/>
        </w:rPr>
        <w:t xml:space="preserve"> </w:t>
      </w:r>
      <w:r w:rsidRPr="00A055EE">
        <w:rPr>
          <w:i/>
          <w:color w:val="17365D" w:themeColor="text2" w:themeShade="BF"/>
          <w:lang w:val="en-US"/>
        </w:rPr>
        <w:t>Empire</w:t>
      </w:r>
      <w:r w:rsidRPr="00A055EE">
        <w:rPr>
          <w:i/>
          <w:color w:val="17365D" w:themeColor="text2" w:themeShade="BF"/>
        </w:rPr>
        <w:t xml:space="preserve">» </w:t>
      </w:r>
      <w:r w:rsidRPr="00A055EE">
        <w:rPr>
          <w:i/>
          <w:color w:val="17365D" w:themeColor="text2" w:themeShade="BF"/>
        </w:rPr>
        <w:br/>
        <w:t>Сергиенко Владислав Анатольевич</w:t>
      </w:r>
    </w:p>
    <w:p w:rsidR="00A055EE" w:rsidRPr="00A055EE" w:rsidRDefault="00A055EE" w:rsidP="00A055EE">
      <w:pPr>
        <w:jc w:val="right"/>
        <w:rPr>
          <w:i/>
          <w:color w:val="17365D" w:themeColor="text2" w:themeShade="BF"/>
        </w:rPr>
      </w:pPr>
      <w:r w:rsidRPr="00A055EE">
        <w:rPr>
          <w:i/>
          <w:color w:val="17365D" w:themeColor="text2" w:themeShade="BF"/>
        </w:rPr>
        <w:t>г. Запорожье, Украина</w:t>
      </w:r>
    </w:p>
    <w:sectPr w:rsidR="00A055EE" w:rsidRPr="00A055EE" w:rsidSect="008B2D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319" w:rsidRDefault="00F65319" w:rsidP="00F809BE">
      <w:r>
        <w:separator/>
      </w:r>
    </w:p>
  </w:endnote>
  <w:endnote w:type="continuationSeparator" w:id="0">
    <w:p w:rsidR="00F65319" w:rsidRDefault="00F65319" w:rsidP="00F80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319" w:rsidRDefault="00F65319" w:rsidP="00F809BE">
      <w:r>
        <w:separator/>
      </w:r>
    </w:p>
  </w:footnote>
  <w:footnote w:type="continuationSeparator" w:id="0">
    <w:p w:rsidR="00F65319" w:rsidRDefault="00F65319" w:rsidP="00F809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2141"/>
    <w:multiLevelType w:val="hybridMultilevel"/>
    <w:tmpl w:val="3566D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20786"/>
    <w:multiLevelType w:val="hybridMultilevel"/>
    <w:tmpl w:val="CE924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706F2D"/>
    <w:multiLevelType w:val="hybridMultilevel"/>
    <w:tmpl w:val="CFC0B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C5"/>
    <w:rsid w:val="00045E01"/>
    <w:rsid w:val="000933EC"/>
    <w:rsid w:val="000C3DA6"/>
    <w:rsid w:val="000D3AE1"/>
    <w:rsid w:val="00101EC0"/>
    <w:rsid w:val="001411C1"/>
    <w:rsid w:val="00171F3B"/>
    <w:rsid w:val="001766E0"/>
    <w:rsid w:val="00177AA7"/>
    <w:rsid w:val="001805B0"/>
    <w:rsid w:val="00183063"/>
    <w:rsid w:val="001F4D52"/>
    <w:rsid w:val="002172ED"/>
    <w:rsid w:val="00235A86"/>
    <w:rsid w:val="002778D8"/>
    <w:rsid w:val="002C1BB0"/>
    <w:rsid w:val="002D2DBA"/>
    <w:rsid w:val="002F1EED"/>
    <w:rsid w:val="002F66EB"/>
    <w:rsid w:val="00322F74"/>
    <w:rsid w:val="00324F68"/>
    <w:rsid w:val="003D1A27"/>
    <w:rsid w:val="003D282A"/>
    <w:rsid w:val="0040050D"/>
    <w:rsid w:val="004567FD"/>
    <w:rsid w:val="004F1BF0"/>
    <w:rsid w:val="004F495B"/>
    <w:rsid w:val="00551A4A"/>
    <w:rsid w:val="00560406"/>
    <w:rsid w:val="0057352E"/>
    <w:rsid w:val="005737CE"/>
    <w:rsid w:val="00577D8E"/>
    <w:rsid w:val="00591AC0"/>
    <w:rsid w:val="005B3B32"/>
    <w:rsid w:val="006211AB"/>
    <w:rsid w:val="006348D3"/>
    <w:rsid w:val="0069319F"/>
    <w:rsid w:val="006A6A10"/>
    <w:rsid w:val="006C0AB7"/>
    <w:rsid w:val="006D7255"/>
    <w:rsid w:val="006F59A4"/>
    <w:rsid w:val="00726740"/>
    <w:rsid w:val="00770F15"/>
    <w:rsid w:val="007729BE"/>
    <w:rsid w:val="007D7A82"/>
    <w:rsid w:val="008225BC"/>
    <w:rsid w:val="00860719"/>
    <w:rsid w:val="00892412"/>
    <w:rsid w:val="008B2D02"/>
    <w:rsid w:val="00951E23"/>
    <w:rsid w:val="00A055EE"/>
    <w:rsid w:val="00A26930"/>
    <w:rsid w:val="00A652AD"/>
    <w:rsid w:val="00B142F3"/>
    <w:rsid w:val="00B74A12"/>
    <w:rsid w:val="00BA791B"/>
    <w:rsid w:val="00C43091"/>
    <w:rsid w:val="00CB3067"/>
    <w:rsid w:val="00CB6596"/>
    <w:rsid w:val="00CB7CA6"/>
    <w:rsid w:val="00D83031"/>
    <w:rsid w:val="00DA1445"/>
    <w:rsid w:val="00F307C0"/>
    <w:rsid w:val="00F57909"/>
    <w:rsid w:val="00F65319"/>
    <w:rsid w:val="00F809BE"/>
    <w:rsid w:val="00FC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1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4A12"/>
    <w:rPr>
      <w:b/>
      <w:bCs/>
    </w:rPr>
  </w:style>
  <w:style w:type="paragraph" w:styleId="a4">
    <w:name w:val="List Paragraph"/>
    <w:basedOn w:val="a"/>
    <w:uiPriority w:val="34"/>
    <w:qFormat/>
    <w:rsid w:val="00FC44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79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9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B2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83031"/>
    <w:rPr>
      <w:color w:val="0000FF" w:themeColor="hyperlink"/>
      <w:u w:val="single"/>
    </w:rPr>
  </w:style>
  <w:style w:type="paragraph" w:styleId="a9">
    <w:name w:val="No Spacing"/>
    <w:uiPriority w:val="1"/>
    <w:qFormat/>
    <w:rsid w:val="00DA1445"/>
    <w:pPr>
      <w:spacing w:after="0" w:line="240" w:lineRule="auto"/>
    </w:pPr>
    <w:rPr>
      <w:rFonts w:eastAsiaTheme="minorHAnsi"/>
    </w:rPr>
  </w:style>
  <w:style w:type="paragraph" w:styleId="aa">
    <w:name w:val="footnote text"/>
    <w:basedOn w:val="a"/>
    <w:link w:val="ab"/>
    <w:uiPriority w:val="99"/>
    <w:semiHidden/>
    <w:unhideWhenUsed/>
    <w:rsid w:val="00F809BE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809B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809BE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045E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1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4A12"/>
    <w:rPr>
      <w:b/>
      <w:bCs/>
    </w:rPr>
  </w:style>
  <w:style w:type="paragraph" w:styleId="a4">
    <w:name w:val="List Paragraph"/>
    <w:basedOn w:val="a"/>
    <w:uiPriority w:val="34"/>
    <w:qFormat/>
    <w:rsid w:val="00FC44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79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9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B2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83031"/>
    <w:rPr>
      <w:color w:val="0000FF" w:themeColor="hyperlink"/>
      <w:u w:val="single"/>
    </w:rPr>
  </w:style>
  <w:style w:type="paragraph" w:styleId="a9">
    <w:name w:val="No Spacing"/>
    <w:uiPriority w:val="1"/>
    <w:qFormat/>
    <w:rsid w:val="00DA1445"/>
    <w:pPr>
      <w:spacing w:after="0" w:line="240" w:lineRule="auto"/>
    </w:pPr>
    <w:rPr>
      <w:rFonts w:eastAsiaTheme="minorHAnsi"/>
    </w:rPr>
  </w:style>
  <w:style w:type="paragraph" w:styleId="aa">
    <w:name w:val="footnote text"/>
    <w:basedOn w:val="a"/>
    <w:link w:val="ab"/>
    <w:uiPriority w:val="99"/>
    <w:semiHidden/>
    <w:unhideWhenUsed/>
    <w:rsid w:val="00F809BE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809B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809BE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045E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://se2.com.ua/phpBB/viewtopic.php?f=1&amp;t=1724" TargetMode="External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6E01D-66D5-425F-85F1-9A33C52A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13</Pages>
  <Words>3959</Words>
  <Characters>22568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Wlad</dc:creator>
  <cp:lastModifiedBy>Wlad</cp:lastModifiedBy>
  <cp:revision>14</cp:revision>
  <dcterms:created xsi:type="dcterms:W3CDTF">2021-02-04T14:57:00Z</dcterms:created>
  <dcterms:modified xsi:type="dcterms:W3CDTF">2021-02-25T22:14:00Z</dcterms:modified>
</cp:coreProperties>
</file>